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34" w:rsidRDefault="00446B34" w:rsidP="00290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Adult Insulin Infusion Protocol</w:t>
      </w:r>
    </w:p>
    <w:p w:rsidR="00290BCB" w:rsidRPr="00E32013" w:rsidRDefault="00446B34" w:rsidP="00290B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646297" w:rsidRDefault="00646297" w:rsidP="00A37013">
      <w:pPr>
        <w:numPr>
          <w:ilvl w:val="0"/>
          <w:numId w:val="5"/>
        </w:numPr>
        <w:ind w:left="547" w:right="1872"/>
        <w:jc w:val="both"/>
      </w:pPr>
      <w:r>
        <w:t>Orders to be checked to sta</w:t>
      </w:r>
      <w:r w:rsidR="00560B6B">
        <w:t>rt infusion when BG &gt; 200 mg/</w:t>
      </w:r>
      <w:proofErr w:type="spellStart"/>
      <w:r w:rsidR="00560B6B">
        <w:t>dL</w:t>
      </w:r>
      <w:proofErr w:type="spellEnd"/>
      <w:r w:rsidR="00560B6B">
        <w:t xml:space="preserve"> X 3. </w:t>
      </w:r>
      <w:bookmarkStart w:id="0" w:name="_GoBack"/>
      <w:bookmarkEnd w:id="0"/>
      <w:r>
        <w:t xml:space="preserve"> CT population start infusion for BG &gt; 180 mg/</w:t>
      </w:r>
      <w:proofErr w:type="spellStart"/>
      <w:r>
        <w:t>dL</w:t>
      </w:r>
      <w:proofErr w:type="spellEnd"/>
      <w:r>
        <w:t xml:space="preserve"> X 1</w:t>
      </w:r>
    </w:p>
    <w:p w:rsidR="00446B34" w:rsidRDefault="00446B34" w:rsidP="00A37013">
      <w:pPr>
        <w:numPr>
          <w:ilvl w:val="0"/>
          <w:numId w:val="5"/>
        </w:numPr>
        <w:ind w:left="547" w:right="1872"/>
        <w:jc w:val="both"/>
      </w:pPr>
      <w:r>
        <w:t>Target BG range 101-180mg/</w:t>
      </w:r>
      <w:proofErr w:type="spellStart"/>
      <w:r>
        <w:t>dL</w:t>
      </w:r>
      <w:proofErr w:type="spellEnd"/>
    </w:p>
    <w:p w:rsidR="00A37013" w:rsidRPr="001E4859" w:rsidRDefault="00A311EA" w:rsidP="00A37013">
      <w:pPr>
        <w:numPr>
          <w:ilvl w:val="0"/>
          <w:numId w:val="5"/>
        </w:numPr>
        <w:ind w:left="547" w:right="1872"/>
        <w:jc w:val="both"/>
      </w:pPr>
      <w:r>
        <w:t xml:space="preserve">When new IV tubing is used, completely prime the tubing. Once primed, waste an additional 20mL of </w:t>
      </w:r>
      <w:r w:rsidRPr="001E4859">
        <w:t>insulin infusion using the IV pump prior to connecting the patient.</w:t>
      </w:r>
    </w:p>
    <w:p w:rsidR="001E4859" w:rsidRDefault="00290BCB" w:rsidP="001E4859">
      <w:pPr>
        <w:numPr>
          <w:ilvl w:val="0"/>
          <w:numId w:val="5"/>
        </w:numPr>
        <w:ind w:right="1872"/>
        <w:jc w:val="both"/>
      </w:pPr>
      <w:r w:rsidRPr="001E4859">
        <w:t xml:space="preserve">Titrate insulin </w:t>
      </w:r>
      <w:r w:rsidR="00A37013" w:rsidRPr="001E4859">
        <w:t>infusion only when BG level has been checked</w:t>
      </w:r>
    </w:p>
    <w:p w:rsidR="001E4859" w:rsidRDefault="00496A20" w:rsidP="001E4859">
      <w:pPr>
        <w:numPr>
          <w:ilvl w:val="0"/>
          <w:numId w:val="5"/>
        </w:numPr>
        <w:ind w:right="1872"/>
        <w:jc w:val="both"/>
      </w:pPr>
      <w:r w:rsidRPr="001E4859">
        <w:t xml:space="preserve">Patients </w:t>
      </w:r>
      <w:r w:rsidRPr="00496A20">
        <w:t>with renal failure (</w:t>
      </w:r>
      <w:proofErr w:type="spellStart"/>
      <w:r w:rsidRPr="00496A20">
        <w:t>CrCl</w:t>
      </w:r>
      <w:proofErr w:type="spellEnd"/>
      <w:r w:rsidRPr="00496A20">
        <w:t xml:space="preserve"> less than 40 mL/min, urine output less than 30 mL/</w:t>
      </w:r>
      <w:proofErr w:type="spellStart"/>
      <w:r w:rsidRPr="00496A20">
        <w:t>hr</w:t>
      </w:r>
      <w:proofErr w:type="spellEnd"/>
      <w:r w:rsidRPr="00496A20">
        <w:t>, or receiving dialysis) limit infusion rate increases to be NO SOONER THAN EVERY 3 HOURS</w:t>
      </w:r>
    </w:p>
    <w:p w:rsidR="001E4859" w:rsidRDefault="001E4859" w:rsidP="008D3C03">
      <w:pPr>
        <w:pStyle w:val="ListParagraph"/>
        <w:numPr>
          <w:ilvl w:val="0"/>
          <w:numId w:val="5"/>
        </w:numPr>
        <w:spacing w:after="160" w:line="259" w:lineRule="auto"/>
        <w:ind w:right="1872"/>
        <w:jc w:val="both"/>
        <w:rPr>
          <w:b/>
          <w:color w:val="FF0000"/>
        </w:rPr>
      </w:pPr>
      <w:r>
        <w:rPr>
          <w:b/>
          <w:color w:val="FF0000"/>
        </w:rPr>
        <w:t>PATIENTS WITH TYPE 1 DIABETES</w:t>
      </w:r>
      <w:r w:rsidR="002158CE">
        <w:rPr>
          <w:b/>
          <w:color w:val="FF0000"/>
        </w:rPr>
        <w:t xml:space="preserve"> OR EQUIVALENT</w:t>
      </w:r>
      <w:r>
        <w:rPr>
          <w:b/>
          <w:color w:val="FF0000"/>
        </w:rPr>
        <w:t xml:space="preserve">:  DO NOT DISCONTINUE DRIP UNTIL INSULIN MAINTENANCE REGIMEN IS IMPLEMENTED. </w:t>
      </w:r>
      <w:r w:rsidR="002158CE">
        <w:rPr>
          <w:b/>
          <w:color w:val="FF0000"/>
        </w:rPr>
        <w:t xml:space="preserve">NOTIFY PROVIDER WHEN STOPPING INFUSION </w:t>
      </w:r>
    </w:p>
    <w:p w:rsidR="00290BCB" w:rsidRPr="00E32013" w:rsidRDefault="00290BCB" w:rsidP="00290BCB">
      <w:pPr>
        <w:keepNext/>
        <w:outlineLvl w:val="2"/>
        <w:rPr>
          <w:b/>
          <w:sz w:val="22"/>
          <w:szCs w:val="22"/>
          <w:u w:val="single"/>
        </w:rPr>
      </w:pPr>
      <w:r w:rsidRPr="00E32013">
        <w:rPr>
          <w:b/>
          <w:sz w:val="22"/>
          <w:szCs w:val="22"/>
          <w:u w:val="single"/>
        </w:rPr>
        <w:t>Monitoring:</w:t>
      </w:r>
    </w:p>
    <w:p w:rsidR="00446B34" w:rsidRDefault="00290BCB" w:rsidP="00446B34">
      <w:pPr>
        <w:numPr>
          <w:ilvl w:val="0"/>
          <w:numId w:val="17"/>
        </w:numPr>
        <w:ind w:left="576"/>
        <w:contextualSpacing/>
      </w:pPr>
      <w:r w:rsidRPr="00E32013">
        <w:rPr>
          <w:b/>
          <w:u w:val="single"/>
        </w:rPr>
        <w:t>BG q1 hour</w:t>
      </w:r>
      <w:r w:rsidRPr="00E32013">
        <w:t xml:space="preserve"> with insulin infusion initiation and post any titration</w:t>
      </w:r>
    </w:p>
    <w:p w:rsidR="00A45FE3" w:rsidRPr="00446B34" w:rsidRDefault="00446B34" w:rsidP="00446B34">
      <w:pPr>
        <w:numPr>
          <w:ilvl w:val="0"/>
          <w:numId w:val="17"/>
        </w:numPr>
        <w:ind w:left="576"/>
        <w:contextualSpacing/>
      </w:pPr>
      <w:r w:rsidRPr="00446B34">
        <w:t xml:space="preserve">May decrease glucose POC checks to every </w:t>
      </w:r>
      <w:r w:rsidRPr="00446B34">
        <w:rPr>
          <w:b/>
          <w:u w:val="single"/>
        </w:rPr>
        <w:t>2 hours</w:t>
      </w:r>
      <w:r w:rsidRPr="00446B34">
        <w:t xml:space="preserve"> if the insulin infusion rate has not changed, the patient has </w:t>
      </w:r>
      <w:r w:rsidRPr="001E4859">
        <w:rPr>
          <w:b/>
          <w:color w:val="FF0000"/>
          <w:u w:val="single"/>
        </w:rPr>
        <w:t>3</w:t>
      </w:r>
      <w:r w:rsidRPr="00446B34">
        <w:t xml:space="preserve"> consecutive values in the 110-150 range and BG decreased by less than 40mg/</w:t>
      </w:r>
      <w:proofErr w:type="spellStart"/>
      <w:r w:rsidRPr="00446B34">
        <w:t>dL</w:t>
      </w:r>
      <w:proofErr w:type="spellEnd"/>
      <w:r w:rsidRPr="00446B34">
        <w:t xml:space="preserve"> since previous result.</w:t>
      </w:r>
    </w:p>
    <w:p w:rsidR="00290BCB" w:rsidRPr="00E32013" w:rsidRDefault="00290BCB" w:rsidP="00290BCB">
      <w:r w:rsidRPr="00E32013">
        <w:tab/>
      </w:r>
    </w:p>
    <w:p w:rsidR="00290BCB" w:rsidRPr="00E32013" w:rsidRDefault="00446B34" w:rsidP="00290BCB">
      <w:pPr>
        <w:keepNext/>
        <w:outlineLvl w:val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IV Bolus from Bag: </w:t>
      </w:r>
      <w:r w:rsidR="00290BCB" w:rsidRPr="00E32013">
        <w:rPr>
          <w:b/>
          <w:sz w:val="22"/>
          <w:szCs w:val="22"/>
          <w:u w:val="single"/>
        </w:rPr>
        <w:t>Use only for Initial Initiation of Insulin Infusion or if patient has been off infusion &gt; 24 hours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911"/>
        <w:gridCol w:w="1911"/>
        <w:gridCol w:w="1911"/>
        <w:gridCol w:w="1951"/>
        <w:gridCol w:w="1080"/>
      </w:tblGrid>
      <w:tr w:rsidR="00A311EA" w:rsidRPr="00E32013" w:rsidTr="00FA77D0">
        <w:trPr>
          <w:trHeight w:val="217"/>
        </w:trPr>
        <w:tc>
          <w:tcPr>
            <w:tcW w:w="0" w:type="auto"/>
          </w:tcPr>
          <w:p w:rsidR="00290BCB" w:rsidRPr="00E32013" w:rsidRDefault="00290BCB" w:rsidP="00290BCB">
            <w:pPr>
              <w:jc w:val="center"/>
              <w:rPr>
                <w:b/>
                <w:sz w:val="18"/>
                <w:szCs w:val="18"/>
              </w:rPr>
            </w:pPr>
            <w:r w:rsidRPr="00E32013">
              <w:rPr>
                <w:b/>
                <w:sz w:val="18"/>
                <w:szCs w:val="18"/>
              </w:rPr>
              <w:t>18</w:t>
            </w:r>
            <w:r w:rsidR="006555E2" w:rsidRPr="00E32013">
              <w:rPr>
                <w:b/>
                <w:sz w:val="18"/>
                <w:szCs w:val="18"/>
              </w:rPr>
              <w:t>1</w:t>
            </w:r>
            <w:r w:rsidRPr="00E32013">
              <w:rPr>
                <w:b/>
                <w:sz w:val="18"/>
                <w:szCs w:val="18"/>
              </w:rPr>
              <w:t>-220 mg/dl</w:t>
            </w:r>
          </w:p>
        </w:tc>
        <w:tc>
          <w:tcPr>
            <w:tcW w:w="0" w:type="auto"/>
          </w:tcPr>
          <w:p w:rsidR="00290BCB" w:rsidRPr="00E32013" w:rsidRDefault="00252AB4" w:rsidP="00290BCB">
            <w:pPr>
              <w:jc w:val="center"/>
              <w:rPr>
                <w:b/>
                <w:sz w:val="18"/>
                <w:szCs w:val="18"/>
              </w:rPr>
            </w:pPr>
            <w:r w:rsidRPr="00E32013">
              <w:rPr>
                <w:b/>
                <w:sz w:val="18"/>
                <w:szCs w:val="18"/>
              </w:rPr>
              <w:t>221-280</w:t>
            </w:r>
            <w:r w:rsidR="00290BCB" w:rsidRPr="00E32013">
              <w:rPr>
                <w:b/>
                <w:sz w:val="18"/>
                <w:szCs w:val="18"/>
              </w:rPr>
              <w:t xml:space="preserve"> mg/dl</w:t>
            </w:r>
          </w:p>
        </w:tc>
        <w:tc>
          <w:tcPr>
            <w:tcW w:w="0" w:type="auto"/>
          </w:tcPr>
          <w:p w:rsidR="00290BCB" w:rsidRPr="00E32013" w:rsidRDefault="00252AB4" w:rsidP="00252AB4">
            <w:pPr>
              <w:jc w:val="center"/>
              <w:rPr>
                <w:b/>
                <w:sz w:val="18"/>
                <w:szCs w:val="18"/>
              </w:rPr>
            </w:pPr>
            <w:r w:rsidRPr="00E32013">
              <w:rPr>
                <w:b/>
                <w:sz w:val="18"/>
                <w:szCs w:val="18"/>
              </w:rPr>
              <w:t>281-330</w:t>
            </w:r>
            <w:r w:rsidR="00290BCB" w:rsidRPr="00E32013">
              <w:rPr>
                <w:b/>
                <w:sz w:val="18"/>
                <w:szCs w:val="18"/>
              </w:rPr>
              <w:t xml:space="preserve"> mg/dl</w:t>
            </w:r>
          </w:p>
        </w:tc>
        <w:tc>
          <w:tcPr>
            <w:tcW w:w="0" w:type="auto"/>
          </w:tcPr>
          <w:p w:rsidR="00290BCB" w:rsidRPr="00E32013" w:rsidRDefault="00252AB4" w:rsidP="00290BCB">
            <w:pPr>
              <w:jc w:val="center"/>
              <w:rPr>
                <w:b/>
                <w:sz w:val="18"/>
                <w:szCs w:val="18"/>
              </w:rPr>
            </w:pPr>
            <w:r w:rsidRPr="00E32013">
              <w:rPr>
                <w:b/>
                <w:sz w:val="18"/>
                <w:szCs w:val="18"/>
              </w:rPr>
              <w:t>331-380</w:t>
            </w:r>
            <w:r w:rsidR="00290BCB" w:rsidRPr="00E32013">
              <w:rPr>
                <w:b/>
                <w:sz w:val="18"/>
                <w:szCs w:val="18"/>
              </w:rPr>
              <w:t xml:space="preserve"> mg/dl</w:t>
            </w:r>
          </w:p>
        </w:tc>
        <w:tc>
          <w:tcPr>
            <w:tcW w:w="0" w:type="auto"/>
          </w:tcPr>
          <w:p w:rsidR="00290BCB" w:rsidRPr="00E32013" w:rsidRDefault="00252AB4" w:rsidP="00290BCB">
            <w:pPr>
              <w:jc w:val="center"/>
              <w:rPr>
                <w:b/>
                <w:sz w:val="18"/>
                <w:szCs w:val="18"/>
              </w:rPr>
            </w:pPr>
            <w:r w:rsidRPr="00E32013">
              <w:rPr>
                <w:b/>
                <w:sz w:val="18"/>
                <w:szCs w:val="18"/>
              </w:rPr>
              <w:t>381</w:t>
            </w:r>
            <w:r w:rsidR="00290BCB" w:rsidRPr="00E32013">
              <w:rPr>
                <w:b/>
                <w:sz w:val="18"/>
                <w:szCs w:val="18"/>
              </w:rPr>
              <w:t>-430 mg/dl</w:t>
            </w:r>
          </w:p>
        </w:tc>
        <w:tc>
          <w:tcPr>
            <w:tcW w:w="0" w:type="auto"/>
          </w:tcPr>
          <w:p w:rsidR="00290BCB" w:rsidRPr="00E32013" w:rsidRDefault="00290BCB" w:rsidP="00290BCB">
            <w:pPr>
              <w:jc w:val="center"/>
              <w:rPr>
                <w:b/>
                <w:sz w:val="18"/>
                <w:szCs w:val="18"/>
              </w:rPr>
            </w:pPr>
            <w:r w:rsidRPr="00E32013">
              <w:rPr>
                <w:b/>
                <w:sz w:val="18"/>
                <w:szCs w:val="18"/>
              </w:rPr>
              <w:t>&gt; 430 mg/dl</w:t>
            </w:r>
          </w:p>
        </w:tc>
      </w:tr>
      <w:tr w:rsidR="00A311EA" w:rsidRPr="00E32013" w:rsidTr="00FA77D0">
        <w:trPr>
          <w:trHeight w:val="673"/>
        </w:trPr>
        <w:tc>
          <w:tcPr>
            <w:tcW w:w="0" w:type="auto"/>
          </w:tcPr>
          <w:p w:rsidR="00290BCB" w:rsidRPr="00E32013" w:rsidRDefault="00A311EA" w:rsidP="0029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4 units IV bolus </w:t>
            </w:r>
            <w:r w:rsidR="00290BCB" w:rsidRPr="00E32013">
              <w:rPr>
                <w:sz w:val="18"/>
                <w:szCs w:val="18"/>
              </w:rPr>
              <w:t>Infusion @ 1unit/h</w:t>
            </w:r>
          </w:p>
        </w:tc>
        <w:tc>
          <w:tcPr>
            <w:tcW w:w="0" w:type="auto"/>
          </w:tcPr>
          <w:p w:rsidR="00290BCB" w:rsidRPr="00E32013" w:rsidRDefault="00A311EA" w:rsidP="0029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4 units IV bolus </w:t>
            </w:r>
            <w:r w:rsidR="00290BCB" w:rsidRPr="00E32013">
              <w:rPr>
                <w:sz w:val="18"/>
                <w:szCs w:val="18"/>
              </w:rPr>
              <w:t>Infusion @ 2</w:t>
            </w:r>
            <w:r w:rsidR="006555E2" w:rsidRPr="00E32013">
              <w:rPr>
                <w:sz w:val="18"/>
                <w:szCs w:val="18"/>
              </w:rPr>
              <w:t xml:space="preserve"> </w:t>
            </w:r>
            <w:r w:rsidR="00290BCB" w:rsidRPr="00E32013">
              <w:rPr>
                <w:sz w:val="18"/>
                <w:szCs w:val="18"/>
              </w:rPr>
              <w:t>units/h</w:t>
            </w:r>
          </w:p>
        </w:tc>
        <w:tc>
          <w:tcPr>
            <w:tcW w:w="0" w:type="auto"/>
          </w:tcPr>
          <w:p w:rsidR="00290BCB" w:rsidRPr="00E32013" w:rsidRDefault="00A311EA" w:rsidP="0029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6 units IV bolus</w:t>
            </w:r>
            <w:r w:rsidR="00290BCB" w:rsidRPr="00E32013">
              <w:rPr>
                <w:sz w:val="18"/>
                <w:szCs w:val="18"/>
              </w:rPr>
              <w:t xml:space="preserve"> Infusion @ 2 units/h</w:t>
            </w:r>
          </w:p>
        </w:tc>
        <w:tc>
          <w:tcPr>
            <w:tcW w:w="0" w:type="auto"/>
          </w:tcPr>
          <w:p w:rsidR="00290BCB" w:rsidRPr="00E32013" w:rsidRDefault="00A311EA" w:rsidP="00A37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8 units IV bolus</w:t>
            </w:r>
            <w:r w:rsidR="00431D98" w:rsidRPr="00E32013">
              <w:rPr>
                <w:sz w:val="18"/>
                <w:szCs w:val="18"/>
              </w:rPr>
              <w:t xml:space="preserve"> Infusion @ </w:t>
            </w:r>
            <w:r w:rsidR="00A37013" w:rsidRPr="00E32013">
              <w:rPr>
                <w:sz w:val="18"/>
                <w:szCs w:val="18"/>
              </w:rPr>
              <w:t>3</w:t>
            </w:r>
            <w:r w:rsidR="00290BCB" w:rsidRPr="00E32013">
              <w:rPr>
                <w:sz w:val="18"/>
                <w:szCs w:val="18"/>
              </w:rPr>
              <w:t xml:space="preserve"> units/h</w:t>
            </w:r>
          </w:p>
        </w:tc>
        <w:tc>
          <w:tcPr>
            <w:tcW w:w="0" w:type="auto"/>
          </w:tcPr>
          <w:p w:rsidR="00290BCB" w:rsidRPr="00E32013" w:rsidRDefault="007A3361" w:rsidP="00A311EA">
            <w:pPr>
              <w:jc w:val="center"/>
              <w:rPr>
                <w:sz w:val="18"/>
                <w:szCs w:val="18"/>
              </w:rPr>
            </w:pPr>
            <w:r w:rsidRPr="00E32013">
              <w:rPr>
                <w:sz w:val="18"/>
                <w:szCs w:val="18"/>
              </w:rPr>
              <w:t>Give 10 units IV</w:t>
            </w:r>
            <w:r w:rsidR="00A311EA">
              <w:rPr>
                <w:sz w:val="18"/>
                <w:szCs w:val="18"/>
              </w:rPr>
              <w:t xml:space="preserve"> bolus</w:t>
            </w:r>
            <w:r w:rsidRPr="00E32013">
              <w:rPr>
                <w:sz w:val="18"/>
                <w:szCs w:val="18"/>
              </w:rPr>
              <w:t xml:space="preserve"> Infusion </w:t>
            </w:r>
            <w:r w:rsidR="00290BCB" w:rsidRPr="00E32013">
              <w:rPr>
                <w:sz w:val="18"/>
                <w:szCs w:val="18"/>
              </w:rPr>
              <w:t>@ 3 units/h</w:t>
            </w:r>
          </w:p>
        </w:tc>
        <w:tc>
          <w:tcPr>
            <w:tcW w:w="0" w:type="auto"/>
          </w:tcPr>
          <w:p w:rsidR="00290BCB" w:rsidRPr="00E32013" w:rsidRDefault="00290BCB" w:rsidP="00290BCB">
            <w:pPr>
              <w:jc w:val="center"/>
              <w:rPr>
                <w:sz w:val="18"/>
                <w:szCs w:val="18"/>
              </w:rPr>
            </w:pPr>
            <w:r w:rsidRPr="00E32013">
              <w:rPr>
                <w:sz w:val="18"/>
                <w:szCs w:val="18"/>
              </w:rPr>
              <w:t>Call MD for orders</w:t>
            </w:r>
          </w:p>
          <w:p w:rsidR="00290BCB" w:rsidRPr="00E32013" w:rsidRDefault="00290BCB" w:rsidP="00290B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0BCB" w:rsidRPr="00E32013" w:rsidRDefault="00290BCB" w:rsidP="00290BCB">
      <w:pPr>
        <w:rPr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4397"/>
        <w:gridCol w:w="3868"/>
      </w:tblGrid>
      <w:tr w:rsidR="00E32013" w:rsidRPr="00E32013" w:rsidTr="00E63BFE">
        <w:tc>
          <w:tcPr>
            <w:tcW w:w="0" w:type="auto"/>
          </w:tcPr>
          <w:p w:rsidR="00290BCB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Blood Glucose (BG)</w:t>
            </w:r>
          </w:p>
        </w:tc>
        <w:tc>
          <w:tcPr>
            <w:tcW w:w="4505" w:type="dxa"/>
          </w:tcPr>
          <w:p w:rsidR="00290BCB" w:rsidRPr="00E32013" w:rsidRDefault="00290BCB" w:rsidP="00290BCB">
            <w:pPr>
              <w:jc w:val="center"/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 xml:space="preserve">If BG decreasing </w:t>
            </w:r>
            <w:r w:rsidR="00DB1C76" w:rsidRPr="00E32013">
              <w:rPr>
                <w:b/>
                <w:sz w:val="22"/>
                <w:szCs w:val="22"/>
              </w:rPr>
              <w:t>or the same as last value</w:t>
            </w:r>
            <w:r w:rsidRPr="00E32013">
              <w:rPr>
                <w:b/>
                <w:sz w:val="22"/>
                <w:szCs w:val="22"/>
              </w:rPr>
              <w:t>– infusion changes</w:t>
            </w:r>
          </w:p>
        </w:tc>
        <w:tc>
          <w:tcPr>
            <w:tcW w:w="3960" w:type="dxa"/>
          </w:tcPr>
          <w:p w:rsidR="00290BCB" w:rsidRPr="00E32013" w:rsidRDefault="00290BCB" w:rsidP="00290BCB">
            <w:pPr>
              <w:jc w:val="center"/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If BG increasing – infusion changes</w:t>
            </w:r>
          </w:p>
        </w:tc>
      </w:tr>
      <w:tr w:rsidR="00E32013" w:rsidRPr="00E32013" w:rsidTr="00E63BFE">
        <w:tc>
          <w:tcPr>
            <w:tcW w:w="0" w:type="auto"/>
          </w:tcPr>
          <w:p w:rsidR="00290BCB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Less than 70 mg/dl</w:t>
            </w:r>
          </w:p>
        </w:tc>
        <w:tc>
          <w:tcPr>
            <w:tcW w:w="8465" w:type="dxa"/>
            <w:gridSpan w:val="2"/>
          </w:tcPr>
          <w:p w:rsidR="00290BCB" w:rsidRPr="00E32013" w:rsidRDefault="00290BCB" w:rsidP="00431D98">
            <w:pPr>
              <w:keepNext/>
              <w:outlineLvl w:val="3"/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 xml:space="preserve">D/C insulin infusion. </w:t>
            </w:r>
            <w:r w:rsidR="00431D98" w:rsidRPr="00E32013">
              <w:rPr>
                <w:sz w:val="22"/>
                <w:szCs w:val="22"/>
              </w:rPr>
              <w:t>Follow hypoglycemia orders. Notify covering MD.</w:t>
            </w:r>
          </w:p>
        </w:tc>
      </w:tr>
      <w:tr w:rsidR="00E32013" w:rsidRPr="00E32013" w:rsidTr="00E63BFE">
        <w:tc>
          <w:tcPr>
            <w:tcW w:w="0" w:type="auto"/>
          </w:tcPr>
          <w:p w:rsidR="00290BCB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70 - 100 mg/dl</w:t>
            </w:r>
          </w:p>
        </w:tc>
        <w:tc>
          <w:tcPr>
            <w:tcW w:w="4505" w:type="dxa"/>
          </w:tcPr>
          <w:p w:rsidR="00290BCB" w:rsidRPr="00E32013" w:rsidRDefault="00290BCB" w:rsidP="00290BCB">
            <w:pPr>
              <w:keepNext/>
              <w:outlineLvl w:val="3"/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Stop infusion.  Resume BG Q 1 hour</w:t>
            </w:r>
          </w:p>
        </w:tc>
        <w:tc>
          <w:tcPr>
            <w:tcW w:w="3960" w:type="dxa"/>
          </w:tcPr>
          <w:p w:rsidR="00290BCB" w:rsidRPr="00E32013" w:rsidRDefault="00290BCB" w:rsidP="00290BCB">
            <w:pPr>
              <w:keepNext/>
              <w:outlineLvl w:val="3"/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Continue to hold infusion</w:t>
            </w:r>
          </w:p>
        </w:tc>
      </w:tr>
      <w:tr w:rsidR="00E32013" w:rsidRPr="00E32013" w:rsidTr="00E63BFE">
        <w:tc>
          <w:tcPr>
            <w:tcW w:w="2173" w:type="dxa"/>
          </w:tcPr>
          <w:p w:rsidR="00290BCB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101-160 mg/dl</w:t>
            </w:r>
          </w:p>
          <w:p w:rsidR="00290BCB" w:rsidRPr="00E32013" w:rsidRDefault="00290BCB" w:rsidP="00290BC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:rsidR="00290BCB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 xml:space="preserve">If BG decreased by greater than or equal to 40 mg/dl, decrease infusion by 50% or </w:t>
            </w:r>
            <w:r w:rsidR="00A311EA">
              <w:rPr>
                <w:b/>
                <w:sz w:val="22"/>
                <w:szCs w:val="22"/>
              </w:rPr>
              <w:t>stop infusion</w:t>
            </w:r>
            <w:r w:rsidRPr="00E32013">
              <w:rPr>
                <w:b/>
                <w:sz w:val="22"/>
                <w:szCs w:val="22"/>
              </w:rPr>
              <w:t xml:space="preserve"> if less than or equal to 2 units/hour</w:t>
            </w:r>
            <w:r w:rsidR="003F79B0" w:rsidRPr="00E32013">
              <w:rPr>
                <w:b/>
                <w:sz w:val="22"/>
                <w:szCs w:val="22"/>
              </w:rPr>
              <w:t xml:space="preserve">. </w:t>
            </w:r>
            <w:r w:rsidR="003F79B0" w:rsidRPr="00E32013">
              <w:rPr>
                <w:sz w:val="22"/>
                <w:szCs w:val="22"/>
              </w:rPr>
              <w:t>Resume BG Q 1 hour</w:t>
            </w:r>
          </w:p>
          <w:p w:rsidR="00290BCB" w:rsidRPr="00E32013" w:rsidRDefault="00290BCB" w:rsidP="00290BCB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If BG decreased by less than 40 mg/dl</w:t>
            </w:r>
            <w:r w:rsidR="00197423" w:rsidRPr="00E32013">
              <w:rPr>
                <w:sz w:val="22"/>
                <w:szCs w:val="22"/>
              </w:rPr>
              <w:t>,</w:t>
            </w:r>
            <w:r w:rsidRPr="00E32013">
              <w:rPr>
                <w:sz w:val="22"/>
                <w:szCs w:val="22"/>
              </w:rPr>
              <w:t xml:space="preserve"> continue same rate </w:t>
            </w:r>
          </w:p>
        </w:tc>
        <w:tc>
          <w:tcPr>
            <w:tcW w:w="3960" w:type="dxa"/>
          </w:tcPr>
          <w:p w:rsidR="00290BCB" w:rsidRPr="00E32013" w:rsidRDefault="00A311EA" w:rsidP="00A31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90BCB" w:rsidRPr="00E32013">
              <w:rPr>
                <w:sz w:val="22"/>
                <w:szCs w:val="22"/>
              </w:rPr>
              <w:t>aintain at present rate</w:t>
            </w:r>
          </w:p>
        </w:tc>
      </w:tr>
      <w:tr w:rsidR="00E32013" w:rsidRPr="00E32013" w:rsidTr="00E63BFE">
        <w:tc>
          <w:tcPr>
            <w:tcW w:w="0" w:type="auto"/>
          </w:tcPr>
          <w:p w:rsidR="00290BCB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161-200 mg/dl</w:t>
            </w:r>
          </w:p>
        </w:tc>
        <w:tc>
          <w:tcPr>
            <w:tcW w:w="4505" w:type="dxa"/>
          </w:tcPr>
          <w:p w:rsidR="00197423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 xml:space="preserve">If BG decreased by greater than or equal to 60 mg/dl, </w:t>
            </w:r>
            <w:r w:rsidR="00197423" w:rsidRPr="00E32013">
              <w:rPr>
                <w:b/>
                <w:sz w:val="22"/>
                <w:szCs w:val="22"/>
              </w:rPr>
              <w:t xml:space="preserve">decrease infusion by 50% or </w:t>
            </w:r>
            <w:r w:rsidR="00A311EA">
              <w:rPr>
                <w:b/>
                <w:sz w:val="22"/>
                <w:szCs w:val="22"/>
              </w:rPr>
              <w:t>stop infusion</w:t>
            </w:r>
            <w:r w:rsidR="00197423" w:rsidRPr="00E32013">
              <w:rPr>
                <w:b/>
                <w:sz w:val="22"/>
                <w:szCs w:val="22"/>
              </w:rPr>
              <w:t xml:space="preserve"> if less than or equal to 2 units/hour</w:t>
            </w:r>
            <w:r w:rsidR="003F79B0" w:rsidRPr="00E32013">
              <w:rPr>
                <w:b/>
                <w:sz w:val="22"/>
                <w:szCs w:val="22"/>
              </w:rPr>
              <w:t>.</w:t>
            </w:r>
            <w:r w:rsidR="003F79B0" w:rsidRPr="00E32013">
              <w:rPr>
                <w:sz w:val="22"/>
                <w:szCs w:val="22"/>
              </w:rPr>
              <w:t xml:space="preserve"> Resume BG Q 1 hour</w:t>
            </w:r>
          </w:p>
          <w:p w:rsidR="00290BCB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If decrease</w:t>
            </w:r>
            <w:r w:rsidR="00197423" w:rsidRPr="00E32013">
              <w:rPr>
                <w:sz w:val="22"/>
                <w:szCs w:val="22"/>
              </w:rPr>
              <w:t>d by</w:t>
            </w:r>
            <w:r w:rsidRPr="00E32013">
              <w:rPr>
                <w:sz w:val="22"/>
                <w:szCs w:val="22"/>
              </w:rPr>
              <w:t xml:space="preserve"> less than or equal to 60 mg/dl, continue same rate </w:t>
            </w:r>
          </w:p>
        </w:tc>
        <w:tc>
          <w:tcPr>
            <w:tcW w:w="3960" w:type="dxa"/>
          </w:tcPr>
          <w:p w:rsidR="00290BCB" w:rsidRPr="00E32013" w:rsidRDefault="00290BCB" w:rsidP="00290BCB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Increase by or restart at 1 unit/hour</w:t>
            </w:r>
          </w:p>
        </w:tc>
      </w:tr>
      <w:tr w:rsidR="00E32013" w:rsidRPr="00E32013" w:rsidTr="00E63BFE">
        <w:tc>
          <w:tcPr>
            <w:tcW w:w="0" w:type="auto"/>
          </w:tcPr>
          <w:p w:rsidR="00290BCB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201-250 mg/dl</w:t>
            </w:r>
          </w:p>
        </w:tc>
        <w:tc>
          <w:tcPr>
            <w:tcW w:w="4505" w:type="dxa"/>
          </w:tcPr>
          <w:p w:rsidR="00290BCB" w:rsidRPr="00E32013" w:rsidRDefault="00290BCB" w:rsidP="00290BCB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 xml:space="preserve">If BG decreased by greater than or equal to 60 mg/dl continue same rate </w:t>
            </w:r>
          </w:p>
          <w:p w:rsidR="00290BCB" w:rsidRPr="00E32013" w:rsidRDefault="00290BCB" w:rsidP="00290BCB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 xml:space="preserve">If decreased </w:t>
            </w:r>
            <w:r w:rsidR="00A311EA">
              <w:rPr>
                <w:sz w:val="22"/>
                <w:szCs w:val="22"/>
              </w:rPr>
              <w:t xml:space="preserve">by </w:t>
            </w:r>
            <w:r w:rsidRPr="00E32013">
              <w:rPr>
                <w:sz w:val="22"/>
                <w:szCs w:val="22"/>
              </w:rPr>
              <w:t>less than or equal to 60 mg/dl, increase by 1 unit/hour</w:t>
            </w:r>
          </w:p>
        </w:tc>
        <w:tc>
          <w:tcPr>
            <w:tcW w:w="3960" w:type="dxa"/>
          </w:tcPr>
          <w:p w:rsidR="00290BCB" w:rsidRPr="00E32013" w:rsidRDefault="00290BCB" w:rsidP="00A37013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 xml:space="preserve">Give </w:t>
            </w:r>
            <w:r w:rsidR="00A37013" w:rsidRPr="00E32013">
              <w:rPr>
                <w:sz w:val="22"/>
                <w:szCs w:val="22"/>
              </w:rPr>
              <w:t>4</w:t>
            </w:r>
            <w:r w:rsidR="00A311EA">
              <w:rPr>
                <w:sz w:val="22"/>
                <w:szCs w:val="22"/>
              </w:rPr>
              <w:t xml:space="preserve"> units insulin IV bolus</w:t>
            </w:r>
            <w:r w:rsidRPr="00E32013">
              <w:rPr>
                <w:sz w:val="22"/>
                <w:szCs w:val="22"/>
              </w:rPr>
              <w:t xml:space="preserve"> then increase infusion by or restart at 2 units/hour  </w:t>
            </w:r>
          </w:p>
        </w:tc>
      </w:tr>
      <w:tr w:rsidR="00E32013" w:rsidRPr="00E32013" w:rsidTr="00E63BFE">
        <w:tc>
          <w:tcPr>
            <w:tcW w:w="0" w:type="auto"/>
            <w:vAlign w:val="center"/>
          </w:tcPr>
          <w:p w:rsidR="00290BCB" w:rsidRPr="00E32013" w:rsidRDefault="00290BCB" w:rsidP="00E63BFE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251-300 mg/dl</w:t>
            </w:r>
          </w:p>
        </w:tc>
        <w:tc>
          <w:tcPr>
            <w:tcW w:w="4505" w:type="dxa"/>
            <w:vAlign w:val="center"/>
          </w:tcPr>
          <w:p w:rsidR="00290BCB" w:rsidRPr="00E32013" w:rsidRDefault="00290BCB" w:rsidP="00E63BFE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Increase by 2 units/hour</w:t>
            </w:r>
          </w:p>
        </w:tc>
        <w:tc>
          <w:tcPr>
            <w:tcW w:w="3960" w:type="dxa"/>
          </w:tcPr>
          <w:p w:rsidR="00290BCB" w:rsidRPr="00E32013" w:rsidRDefault="00290BCB" w:rsidP="00A37013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 xml:space="preserve">Give </w:t>
            </w:r>
            <w:r w:rsidR="00A37013" w:rsidRPr="00E32013">
              <w:rPr>
                <w:sz w:val="22"/>
                <w:szCs w:val="22"/>
              </w:rPr>
              <w:t>4</w:t>
            </w:r>
            <w:r w:rsidRPr="00E32013">
              <w:rPr>
                <w:sz w:val="22"/>
                <w:szCs w:val="22"/>
              </w:rPr>
              <w:t xml:space="preserve"> </w:t>
            </w:r>
            <w:r w:rsidR="00A311EA">
              <w:rPr>
                <w:sz w:val="22"/>
                <w:szCs w:val="22"/>
              </w:rPr>
              <w:t>units insulin IV bolus</w:t>
            </w:r>
            <w:r w:rsidRPr="00E32013">
              <w:rPr>
                <w:sz w:val="22"/>
                <w:szCs w:val="22"/>
              </w:rPr>
              <w:t xml:space="preserve"> then increase infusion by or restart at 2 units/hour  </w:t>
            </w:r>
          </w:p>
        </w:tc>
      </w:tr>
      <w:tr w:rsidR="00E32013" w:rsidRPr="00E32013" w:rsidTr="00E63BFE">
        <w:tc>
          <w:tcPr>
            <w:tcW w:w="0" w:type="auto"/>
            <w:vAlign w:val="center"/>
          </w:tcPr>
          <w:p w:rsidR="00290BCB" w:rsidRPr="00E32013" w:rsidRDefault="00290BCB" w:rsidP="00E63BFE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301-349 mg/dl</w:t>
            </w:r>
          </w:p>
        </w:tc>
        <w:tc>
          <w:tcPr>
            <w:tcW w:w="4505" w:type="dxa"/>
            <w:vAlign w:val="center"/>
          </w:tcPr>
          <w:p w:rsidR="00290BCB" w:rsidRPr="00E32013" w:rsidRDefault="00290BCB" w:rsidP="00E63BFE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Increase by 2 units/hour</w:t>
            </w:r>
          </w:p>
        </w:tc>
        <w:tc>
          <w:tcPr>
            <w:tcW w:w="3960" w:type="dxa"/>
          </w:tcPr>
          <w:p w:rsidR="00290BCB" w:rsidRPr="00E32013" w:rsidRDefault="00290BCB" w:rsidP="00A37013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 xml:space="preserve">Give </w:t>
            </w:r>
            <w:r w:rsidR="00A37013" w:rsidRPr="00E32013">
              <w:rPr>
                <w:sz w:val="22"/>
                <w:szCs w:val="22"/>
              </w:rPr>
              <w:t>6</w:t>
            </w:r>
            <w:r w:rsidR="00A311EA">
              <w:rPr>
                <w:sz w:val="22"/>
                <w:szCs w:val="22"/>
              </w:rPr>
              <w:t xml:space="preserve"> units insulin IV bolus</w:t>
            </w:r>
            <w:r w:rsidRPr="00E32013">
              <w:rPr>
                <w:sz w:val="22"/>
                <w:szCs w:val="22"/>
              </w:rPr>
              <w:t xml:space="preserve"> then increase infusion by or restart at 3 units/hour  </w:t>
            </w:r>
          </w:p>
        </w:tc>
      </w:tr>
      <w:tr w:rsidR="00E32013" w:rsidRPr="00E32013" w:rsidTr="00E63BFE">
        <w:tc>
          <w:tcPr>
            <w:tcW w:w="0" w:type="auto"/>
            <w:vAlign w:val="center"/>
          </w:tcPr>
          <w:p w:rsidR="00290BCB" w:rsidRPr="00E32013" w:rsidRDefault="00290BCB" w:rsidP="00E63BFE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350-400 mg/dl</w:t>
            </w:r>
          </w:p>
        </w:tc>
        <w:tc>
          <w:tcPr>
            <w:tcW w:w="4505" w:type="dxa"/>
            <w:vAlign w:val="center"/>
          </w:tcPr>
          <w:p w:rsidR="00290BCB" w:rsidRPr="00E32013" w:rsidRDefault="00290BCB" w:rsidP="00E63BFE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Increase by 3 units/hour</w:t>
            </w:r>
          </w:p>
        </w:tc>
        <w:tc>
          <w:tcPr>
            <w:tcW w:w="3960" w:type="dxa"/>
          </w:tcPr>
          <w:p w:rsidR="00290BCB" w:rsidRPr="00E32013" w:rsidRDefault="00290BCB" w:rsidP="00A37013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 xml:space="preserve">Give </w:t>
            </w:r>
            <w:r w:rsidR="00A37013" w:rsidRPr="00E32013">
              <w:rPr>
                <w:sz w:val="22"/>
                <w:szCs w:val="22"/>
              </w:rPr>
              <w:t>6</w:t>
            </w:r>
            <w:r w:rsidRPr="00E32013">
              <w:rPr>
                <w:sz w:val="22"/>
                <w:szCs w:val="22"/>
              </w:rPr>
              <w:t xml:space="preserve"> </w:t>
            </w:r>
            <w:r w:rsidR="00A311EA">
              <w:rPr>
                <w:sz w:val="22"/>
                <w:szCs w:val="22"/>
              </w:rPr>
              <w:t>units insulin IV bolus</w:t>
            </w:r>
            <w:r w:rsidRPr="00E32013">
              <w:rPr>
                <w:sz w:val="22"/>
                <w:szCs w:val="22"/>
              </w:rPr>
              <w:t xml:space="preserve"> then increase infusion by or restart at 3 units/hour </w:t>
            </w:r>
          </w:p>
        </w:tc>
      </w:tr>
      <w:tr w:rsidR="00A311EA" w:rsidRPr="00E32013" w:rsidTr="00E63BFE">
        <w:trPr>
          <w:trHeight w:val="287"/>
        </w:trPr>
        <w:tc>
          <w:tcPr>
            <w:tcW w:w="0" w:type="auto"/>
            <w:vAlign w:val="center"/>
          </w:tcPr>
          <w:p w:rsidR="00290BCB" w:rsidRPr="00E32013" w:rsidRDefault="00290BCB" w:rsidP="00E63BFE">
            <w:pPr>
              <w:rPr>
                <w:b/>
                <w:sz w:val="22"/>
                <w:szCs w:val="22"/>
              </w:rPr>
            </w:pPr>
            <w:r w:rsidRPr="00E32013">
              <w:rPr>
                <w:b/>
                <w:sz w:val="22"/>
                <w:szCs w:val="22"/>
              </w:rPr>
              <w:t>Greater than 400 mg/dl</w:t>
            </w:r>
          </w:p>
        </w:tc>
        <w:tc>
          <w:tcPr>
            <w:tcW w:w="4505" w:type="dxa"/>
            <w:vAlign w:val="center"/>
          </w:tcPr>
          <w:p w:rsidR="00290BCB" w:rsidRPr="00E32013" w:rsidRDefault="00431D98" w:rsidP="00E63BFE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Notify covering MD</w:t>
            </w:r>
          </w:p>
        </w:tc>
        <w:tc>
          <w:tcPr>
            <w:tcW w:w="3960" w:type="dxa"/>
            <w:vAlign w:val="center"/>
          </w:tcPr>
          <w:p w:rsidR="00290BCB" w:rsidRPr="00E32013" w:rsidRDefault="00431D98" w:rsidP="00E63BFE">
            <w:pPr>
              <w:rPr>
                <w:sz w:val="22"/>
                <w:szCs w:val="22"/>
              </w:rPr>
            </w:pPr>
            <w:r w:rsidRPr="00E32013">
              <w:rPr>
                <w:sz w:val="22"/>
                <w:szCs w:val="22"/>
              </w:rPr>
              <w:t>Notify covering MD</w:t>
            </w:r>
          </w:p>
        </w:tc>
      </w:tr>
    </w:tbl>
    <w:p w:rsidR="003C0548" w:rsidRDefault="00E32013" w:rsidP="003C0548">
      <w:pPr>
        <w:spacing w:line="36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Updated 12</w:t>
      </w:r>
      <w:r w:rsidR="00DB1C76">
        <w:rPr>
          <w:rFonts w:asciiTheme="minorHAnsi" w:hAnsiTheme="minorHAnsi"/>
          <w:sz w:val="18"/>
          <w:szCs w:val="18"/>
        </w:rPr>
        <w:t>/</w:t>
      </w:r>
      <w:r w:rsidR="00A237B6">
        <w:rPr>
          <w:rFonts w:asciiTheme="minorHAnsi" w:hAnsiTheme="minorHAnsi"/>
          <w:sz w:val="18"/>
          <w:szCs w:val="18"/>
        </w:rPr>
        <w:t>28/</w:t>
      </w:r>
      <w:r w:rsidR="00197423">
        <w:rPr>
          <w:rFonts w:asciiTheme="minorHAnsi" w:hAnsiTheme="minorHAnsi"/>
          <w:sz w:val="18"/>
          <w:szCs w:val="18"/>
        </w:rPr>
        <w:t>2018</w:t>
      </w:r>
      <w:r w:rsidR="00723B55" w:rsidRPr="00723B55">
        <w:rPr>
          <w:rFonts w:asciiTheme="minorHAnsi" w:hAnsiTheme="minorHAnsi"/>
          <w:sz w:val="18"/>
          <w:szCs w:val="18"/>
        </w:rPr>
        <w:tab/>
      </w:r>
    </w:p>
    <w:sectPr w:rsidR="003C0548" w:rsidSect="00A41B0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E9B"/>
    <w:multiLevelType w:val="hybridMultilevel"/>
    <w:tmpl w:val="A5F42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CE7"/>
    <w:multiLevelType w:val="hybridMultilevel"/>
    <w:tmpl w:val="36A00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0671"/>
    <w:multiLevelType w:val="hybridMultilevel"/>
    <w:tmpl w:val="F9DC0A1C"/>
    <w:lvl w:ilvl="0" w:tplc="1F2C474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494691F"/>
    <w:multiLevelType w:val="hybridMultilevel"/>
    <w:tmpl w:val="08E6D782"/>
    <w:lvl w:ilvl="0" w:tplc="040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94746"/>
    <w:multiLevelType w:val="hybridMultilevel"/>
    <w:tmpl w:val="074A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23C"/>
    <w:multiLevelType w:val="hybridMultilevel"/>
    <w:tmpl w:val="3D54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4579"/>
    <w:multiLevelType w:val="hybridMultilevel"/>
    <w:tmpl w:val="9A2283E6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5F0"/>
    <w:multiLevelType w:val="hybridMultilevel"/>
    <w:tmpl w:val="AA8A1DB6"/>
    <w:lvl w:ilvl="0" w:tplc="18EC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80E"/>
    <w:multiLevelType w:val="hybridMultilevel"/>
    <w:tmpl w:val="156AD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65B89"/>
    <w:multiLevelType w:val="hybridMultilevel"/>
    <w:tmpl w:val="5E5ED2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182E"/>
    <w:multiLevelType w:val="hybridMultilevel"/>
    <w:tmpl w:val="B98CD26E"/>
    <w:lvl w:ilvl="0" w:tplc="0409000F">
      <w:start w:val="1"/>
      <w:numFmt w:val="decimal"/>
      <w:lvlText w:val="%1."/>
      <w:lvlJc w:val="left"/>
      <w:pPr>
        <w:ind w:left="3590" w:hanging="360"/>
      </w:p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11" w15:restartNumberingAfterBreak="0">
    <w:nsid w:val="49993D5E"/>
    <w:multiLevelType w:val="hybridMultilevel"/>
    <w:tmpl w:val="E662FF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1A"/>
    <w:multiLevelType w:val="hybridMultilevel"/>
    <w:tmpl w:val="F31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102A"/>
    <w:multiLevelType w:val="hybridMultilevel"/>
    <w:tmpl w:val="96001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8206E"/>
    <w:multiLevelType w:val="hybridMultilevel"/>
    <w:tmpl w:val="EF84603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4B58"/>
    <w:multiLevelType w:val="hybridMultilevel"/>
    <w:tmpl w:val="7C463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77BED"/>
    <w:multiLevelType w:val="hybridMultilevel"/>
    <w:tmpl w:val="1624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C26AA"/>
    <w:multiLevelType w:val="hybridMultilevel"/>
    <w:tmpl w:val="869C8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D235D1"/>
    <w:multiLevelType w:val="hybridMultilevel"/>
    <w:tmpl w:val="9B300D7A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77713"/>
    <w:multiLevelType w:val="hybridMultilevel"/>
    <w:tmpl w:val="C72C92DA"/>
    <w:lvl w:ilvl="0" w:tplc="040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D2199"/>
    <w:multiLevelType w:val="hybridMultilevel"/>
    <w:tmpl w:val="2D70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6DBC"/>
    <w:multiLevelType w:val="hybridMultilevel"/>
    <w:tmpl w:val="D54E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11"/>
  </w:num>
  <w:num w:numId="9">
    <w:abstractNumId w:val="19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20"/>
  </w:num>
  <w:num w:numId="18">
    <w:abstractNumId w:val="8"/>
  </w:num>
  <w:num w:numId="19">
    <w:abstractNumId w:val="10"/>
  </w:num>
  <w:num w:numId="20">
    <w:abstractNumId w:val="17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3B"/>
    <w:rsid w:val="00007EBE"/>
    <w:rsid w:val="000123B0"/>
    <w:rsid w:val="00021648"/>
    <w:rsid w:val="00023856"/>
    <w:rsid w:val="00042F02"/>
    <w:rsid w:val="000B69D2"/>
    <w:rsid w:val="000D4E24"/>
    <w:rsid w:val="000F17DF"/>
    <w:rsid w:val="00121D1C"/>
    <w:rsid w:val="00130119"/>
    <w:rsid w:val="0013156F"/>
    <w:rsid w:val="001316A6"/>
    <w:rsid w:val="0013190E"/>
    <w:rsid w:val="00185581"/>
    <w:rsid w:val="001930AD"/>
    <w:rsid w:val="00197423"/>
    <w:rsid w:val="001A0238"/>
    <w:rsid w:val="001A1E09"/>
    <w:rsid w:val="001A3B0B"/>
    <w:rsid w:val="001A58AE"/>
    <w:rsid w:val="001B6A2F"/>
    <w:rsid w:val="001E4859"/>
    <w:rsid w:val="002158CE"/>
    <w:rsid w:val="0022547C"/>
    <w:rsid w:val="002410D6"/>
    <w:rsid w:val="00250F53"/>
    <w:rsid w:val="00252AB4"/>
    <w:rsid w:val="00281C50"/>
    <w:rsid w:val="00290BCB"/>
    <w:rsid w:val="002A755D"/>
    <w:rsid w:val="002C5D24"/>
    <w:rsid w:val="002D4E11"/>
    <w:rsid w:val="002E7765"/>
    <w:rsid w:val="002F2E9C"/>
    <w:rsid w:val="00314AFF"/>
    <w:rsid w:val="003524C6"/>
    <w:rsid w:val="00356385"/>
    <w:rsid w:val="003774D9"/>
    <w:rsid w:val="00384810"/>
    <w:rsid w:val="00391856"/>
    <w:rsid w:val="003C0548"/>
    <w:rsid w:val="003E5E3F"/>
    <w:rsid w:val="003F79B0"/>
    <w:rsid w:val="0041322E"/>
    <w:rsid w:val="00431D98"/>
    <w:rsid w:val="00446B34"/>
    <w:rsid w:val="0049580E"/>
    <w:rsid w:val="00496A20"/>
    <w:rsid w:val="004A3A06"/>
    <w:rsid w:val="004A4503"/>
    <w:rsid w:val="004C5854"/>
    <w:rsid w:val="004D1213"/>
    <w:rsid w:val="004D74AF"/>
    <w:rsid w:val="004E2A79"/>
    <w:rsid w:val="004F213F"/>
    <w:rsid w:val="004F2BFE"/>
    <w:rsid w:val="004F728B"/>
    <w:rsid w:val="00556A8A"/>
    <w:rsid w:val="00560B6B"/>
    <w:rsid w:val="005A1F49"/>
    <w:rsid w:val="005C2B06"/>
    <w:rsid w:val="005D632B"/>
    <w:rsid w:val="006127FA"/>
    <w:rsid w:val="00615289"/>
    <w:rsid w:val="0064388E"/>
    <w:rsid w:val="00646297"/>
    <w:rsid w:val="006555E2"/>
    <w:rsid w:val="006656C2"/>
    <w:rsid w:val="006739BE"/>
    <w:rsid w:val="00680A17"/>
    <w:rsid w:val="00694739"/>
    <w:rsid w:val="006F6C5F"/>
    <w:rsid w:val="006F6F8E"/>
    <w:rsid w:val="007078BD"/>
    <w:rsid w:val="00720F14"/>
    <w:rsid w:val="00723B55"/>
    <w:rsid w:val="00737C7A"/>
    <w:rsid w:val="00742C1F"/>
    <w:rsid w:val="007546EA"/>
    <w:rsid w:val="007703BD"/>
    <w:rsid w:val="007821B9"/>
    <w:rsid w:val="007918D9"/>
    <w:rsid w:val="007A02B6"/>
    <w:rsid w:val="007A3361"/>
    <w:rsid w:val="007A4F51"/>
    <w:rsid w:val="007B32D2"/>
    <w:rsid w:val="007B50E2"/>
    <w:rsid w:val="007F4CE3"/>
    <w:rsid w:val="0082115E"/>
    <w:rsid w:val="00854CF7"/>
    <w:rsid w:val="00871FE8"/>
    <w:rsid w:val="00887FE5"/>
    <w:rsid w:val="008C34C6"/>
    <w:rsid w:val="0090031C"/>
    <w:rsid w:val="00917C02"/>
    <w:rsid w:val="00946B6F"/>
    <w:rsid w:val="00952927"/>
    <w:rsid w:val="0095726F"/>
    <w:rsid w:val="00975E3F"/>
    <w:rsid w:val="00976561"/>
    <w:rsid w:val="009969D5"/>
    <w:rsid w:val="009A2FED"/>
    <w:rsid w:val="009E0E3B"/>
    <w:rsid w:val="00A03901"/>
    <w:rsid w:val="00A06265"/>
    <w:rsid w:val="00A0718F"/>
    <w:rsid w:val="00A12BF3"/>
    <w:rsid w:val="00A21DD3"/>
    <w:rsid w:val="00A237B6"/>
    <w:rsid w:val="00A311EA"/>
    <w:rsid w:val="00A37013"/>
    <w:rsid w:val="00A41B01"/>
    <w:rsid w:val="00A45FE3"/>
    <w:rsid w:val="00A53944"/>
    <w:rsid w:val="00A551AB"/>
    <w:rsid w:val="00A759F5"/>
    <w:rsid w:val="00A85486"/>
    <w:rsid w:val="00AA371B"/>
    <w:rsid w:val="00AE5EFC"/>
    <w:rsid w:val="00B006E3"/>
    <w:rsid w:val="00B014D7"/>
    <w:rsid w:val="00B04F60"/>
    <w:rsid w:val="00B4644B"/>
    <w:rsid w:val="00B60CB6"/>
    <w:rsid w:val="00B7141D"/>
    <w:rsid w:val="00B73784"/>
    <w:rsid w:val="00B73D0F"/>
    <w:rsid w:val="00BA6A48"/>
    <w:rsid w:val="00BB7336"/>
    <w:rsid w:val="00BB7E78"/>
    <w:rsid w:val="00BC1CBD"/>
    <w:rsid w:val="00BE6B7A"/>
    <w:rsid w:val="00BF0F82"/>
    <w:rsid w:val="00BF3EA9"/>
    <w:rsid w:val="00BF77EF"/>
    <w:rsid w:val="00C108A6"/>
    <w:rsid w:val="00C220BF"/>
    <w:rsid w:val="00C24DF4"/>
    <w:rsid w:val="00C65F6F"/>
    <w:rsid w:val="00C779AF"/>
    <w:rsid w:val="00C9391E"/>
    <w:rsid w:val="00CA6E1A"/>
    <w:rsid w:val="00CC1B9D"/>
    <w:rsid w:val="00D00D72"/>
    <w:rsid w:val="00D15A48"/>
    <w:rsid w:val="00D267BB"/>
    <w:rsid w:val="00D46305"/>
    <w:rsid w:val="00D47D8F"/>
    <w:rsid w:val="00D80C08"/>
    <w:rsid w:val="00D90761"/>
    <w:rsid w:val="00DB1C76"/>
    <w:rsid w:val="00DD326F"/>
    <w:rsid w:val="00E069D0"/>
    <w:rsid w:val="00E224A4"/>
    <w:rsid w:val="00E2685D"/>
    <w:rsid w:val="00E32013"/>
    <w:rsid w:val="00E63BFE"/>
    <w:rsid w:val="00E837CA"/>
    <w:rsid w:val="00E94921"/>
    <w:rsid w:val="00EA1319"/>
    <w:rsid w:val="00ED56B3"/>
    <w:rsid w:val="00EE46A0"/>
    <w:rsid w:val="00EE7230"/>
    <w:rsid w:val="00EF3430"/>
    <w:rsid w:val="00EF5C3B"/>
    <w:rsid w:val="00F2316B"/>
    <w:rsid w:val="00F27927"/>
    <w:rsid w:val="00F27A56"/>
    <w:rsid w:val="00F4008B"/>
    <w:rsid w:val="00F56D08"/>
    <w:rsid w:val="00F77329"/>
    <w:rsid w:val="00F904EE"/>
    <w:rsid w:val="00FA0BBE"/>
    <w:rsid w:val="00FA26A8"/>
    <w:rsid w:val="00FA77D0"/>
    <w:rsid w:val="00FB4BE4"/>
    <w:rsid w:val="00FB602E"/>
    <w:rsid w:val="00FC199A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F83674-4117-4672-A825-9E6E79D9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8E"/>
  </w:style>
  <w:style w:type="paragraph" w:styleId="Heading1">
    <w:name w:val="heading 1"/>
    <w:basedOn w:val="Normal"/>
    <w:next w:val="Normal"/>
    <w:qFormat/>
    <w:rsid w:val="0064388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52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37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56A8A"/>
    <w:pPr>
      <w:jc w:val="center"/>
    </w:pPr>
    <w:rPr>
      <w:b/>
      <w:sz w:val="24"/>
    </w:rPr>
  </w:style>
  <w:style w:type="paragraph" w:styleId="Caption">
    <w:name w:val="caption"/>
    <w:basedOn w:val="Normal"/>
    <w:next w:val="Normal"/>
    <w:qFormat/>
    <w:rsid w:val="00952927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723B5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55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5E2"/>
  </w:style>
  <w:style w:type="character" w:customStyle="1" w:styleId="CommentTextChar">
    <w:name w:val="Comment Text Char"/>
    <w:basedOn w:val="DefaultParagraphFont"/>
    <w:link w:val="CommentText"/>
    <w:semiHidden/>
    <w:rsid w:val="006555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55E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ED\BJH%20Forms\Information%20to%20give%20users%20on%20Developing%20Forms\Templates\Order%20Template%208-29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3D1DFDF-54A1-4577-BE31-B1EDEDCC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Template 8-29-02.dot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BJC Health Care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sfw2644</dc:creator>
  <cp:keywords/>
  <dc:description/>
  <cp:lastModifiedBy>Carrie Sona</cp:lastModifiedBy>
  <cp:revision>2</cp:revision>
  <cp:lastPrinted>2018-12-20T15:19:00Z</cp:lastPrinted>
  <dcterms:created xsi:type="dcterms:W3CDTF">2018-12-28T18:52:00Z</dcterms:created>
  <dcterms:modified xsi:type="dcterms:W3CDTF">2018-12-28T18:52:00Z</dcterms:modified>
</cp:coreProperties>
</file>