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B0" w:rsidRDefault="00780FB0" w:rsidP="00265516">
      <w:pPr>
        <w:rPr>
          <w:szCs w:val="20"/>
        </w:rPr>
      </w:pPr>
      <w:bookmarkStart w:id="0" w:name="_GoBack"/>
      <w:bookmarkEnd w:id="0"/>
    </w:p>
    <w:p w:rsidR="00D37C4F" w:rsidRDefault="002B5322" w:rsidP="00EE6B03">
      <w:pPr>
        <w:jc w:val="center"/>
        <w:rPr>
          <w:sz w:val="24"/>
        </w:rPr>
      </w:pPr>
      <w:r>
        <w:t>CURRICULUM VITAE (July 2021</w:t>
      </w:r>
      <w:r w:rsidR="00D37C4F">
        <w:t>)</w:t>
      </w:r>
    </w:p>
    <w:p w:rsidR="00E70753" w:rsidRDefault="00E70753" w:rsidP="00DA6278">
      <w:pPr>
        <w:rPr>
          <w:sz w:val="24"/>
        </w:rPr>
      </w:pPr>
    </w:p>
    <w:p w:rsidR="00D37C4F" w:rsidRDefault="00584FE5" w:rsidP="00EE6B03">
      <w:pPr>
        <w:jc w:val="center"/>
        <w:rPr>
          <w:sz w:val="24"/>
        </w:rPr>
      </w:pPr>
      <w:r>
        <w:rPr>
          <w:b/>
          <w:bCs/>
          <w:sz w:val="24"/>
        </w:rPr>
        <w:t xml:space="preserve">CINDY </w:t>
      </w:r>
      <w:r w:rsidR="00D37C4F">
        <w:rPr>
          <w:b/>
          <w:bCs/>
          <w:sz w:val="24"/>
        </w:rPr>
        <w:t>BRANTMEIER</w:t>
      </w:r>
    </w:p>
    <w:p w:rsidR="006F546A" w:rsidRDefault="00C72454" w:rsidP="00F26131">
      <w:pPr>
        <w:jc w:val="center"/>
        <w:rPr>
          <w:b/>
          <w:bCs/>
          <w:sz w:val="24"/>
        </w:rPr>
      </w:pPr>
      <w:r>
        <w:rPr>
          <w:b/>
          <w:bCs/>
          <w:sz w:val="24"/>
        </w:rPr>
        <w:t>Professor of A</w:t>
      </w:r>
      <w:r w:rsidR="00F26131">
        <w:rPr>
          <w:b/>
          <w:bCs/>
          <w:sz w:val="24"/>
        </w:rPr>
        <w:t xml:space="preserve">pplied Linguistics  </w:t>
      </w:r>
    </w:p>
    <w:p w:rsidR="005F7352" w:rsidRDefault="00A80970" w:rsidP="00F26131">
      <w:pPr>
        <w:jc w:val="center"/>
        <w:rPr>
          <w:b/>
          <w:bCs/>
          <w:sz w:val="24"/>
        </w:rPr>
      </w:pPr>
      <w:r>
        <w:rPr>
          <w:b/>
          <w:bCs/>
          <w:sz w:val="24"/>
        </w:rPr>
        <w:t>Professor of</w:t>
      </w:r>
      <w:r w:rsidR="00AC0792">
        <w:rPr>
          <w:b/>
          <w:bCs/>
          <w:sz w:val="24"/>
        </w:rPr>
        <w:t xml:space="preserve"> International &amp;</w:t>
      </w:r>
      <w:r w:rsidR="005F7352">
        <w:rPr>
          <w:b/>
          <w:bCs/>
          <w:sz w:val="24"/>
        </w:rPr>
        <w:t xml:space="preserve"> Area Studies </w:t>
      </w:r>
    </w:p>
    <w:p w:rsidR="002D7E16" w:rsidRDefault="00D37C4F" w:rsidP="00A80970">
      <w:pPr>
        <w:jc w:val="center"/>
        <w:rPr>
          <w:b/>
          <w:bCs/>
          <w:sz w:val="24"/>
        </w:rPr>
      </w:pPr>
      <w:r>
        <w:rPr>
          <w:b/>
          <w:bCs/>
          <w:sz w:val="24"/>
        </w:rPr>
        <w:t>Washington University</w:t>
      </w:r>
    </w:p>
    <w:p w:rsidR="00A80970" w:rsidRDefault="00A80970" w:rsidP="00A80970">
      <w:pPr>
        <w:jc w:val="center"/>
        <w:rPr>
          <w:b/>
          <w:bCs/>
          <w:sz w:val="24"/>
        </w:rPr>
      </w:pPr>
    </w:p>
    <w:p w:rsidR="002D7E16" w:rsidRDefault="002D7E16" w:rsidP="002D7E16">
      <w:pPr>
        <w:jc w:val="center"/>
        <w:rPr>
          <w:b/>
          <w:bCs/>
          <w:sz w:val="24"/>
        </w:rPr>
      </w:pPr>
      <w:r>
        <w:rPr>
          <w:b/>
          <w:bCs/>
          <w:sz w:val="24"/>
        </w:rPr>
        <w:t>Professor of Romance Languages and Literature (affiliate</w:t>
      </w:r>
      <w:r w:rsidR="001E7609">
        <w:rPr>
          <w:b/>
          <w:bCs/>
          <w:sz w:val="24"/>
        </w:rPr>
        <w:t>)</w:t>
      </w:r>
    </w:p>
    <w:p w:rsidR="002D7E16" w:rsidRDefault="009643BB" w:rsidP="002D7E16">
      <w:pPr>
        <w:jc w:val="center"/>
        <w:rPr>
          <w:b/>
          <w:bCs/>
          <w:sz w:val="24"/>
        </w:rPr>
      </w:pPr>
      <w:r>
        <w:rPr>
          <w:b/>
          <w:bCs/>
          <w:sz w:val="24"/>
        </w:rPr>
        <w:t>Professor of Psychological a</w:t>
      </w:r>
      <w:r w:rsidR="002D7E16">
        <w:rPr>
          <w:b/>
          <w:bCs/>
          <w:sz w:val="24"/>
        </w:rPr>
        <w:t>nd Brain Sciences (affiliate)</w:t>
      </w:r>
    </w:p>
    <w:p w:rsidR="002D7E16" w:rsidRDefault="002D7E16" w:rsidP="002D7E16">
      <w:pPr>
        <w:jc w:val="center"/>
        <w:rPr>
          <w:b/>
          <w:bCs/>
          <w:sz w:val="24"/>
        </w:rPr>
      </w:pPr>
      <w:r>
        <w:rPr>
          <w:b/>
          <w:bCs/>
          <w:sz w:val="24"/>
        </w:rPr>
        <w:t>Professor of Education (affiliate</w:t>
      </w:r>
      <w:r w:rsidR="00A80970">
        <w:rPr>
          <w:b/>
          <w:bCs/>
          <w:sz w:val="24"/>
        </w:rPr>
        <w:t>)</w:t>
      </w:r>
    </w:p>
    <w:p w:rsidR="00FB5B01" w:rsidRDefault="00FB5B01" w:rsidP="00FB5B01">
      <w:pPr>
        <w:jc w:val="center"/>
        <w:rPr>
          <w:b/>
          <w:sz w:val="24"/>
        </w:rPr>
      </w:pPr>
      <w:r w:rsidRPr="003A25D6">
        <w:rPr>
          <w:b/>
          <w:sz w:val="24"/>
        </w:rPr>
        <w:t>Professor of Philosophy, Neuroscience, Psychology</w:t>
      </w:r>
      <w:r w:rsidR="009643BB">
        <w:rPr>
          <w:b/>
          <w:sz w:val="24"/>
        </w:rPr>
        <w:t xml:space="preserve"> (affiliate</w:t>
      </w:r>
      <w:r>
        <w:rPr>
          <w:b/>
          <w:sz w:val="24"/>
        </w:rPr>
        <w:t>)</w:t>
      </w:r>
    </w:p>
    <w:p w:rsidR="00D37C4F" w:rsidRPr="00265516" w:rsidRDefault="00D37C4F" w:rsidP="00265516">
      <w:pPr>
        <w:jc w:val="center"/>
        <w:rPr>
          <w:sz w:val="24"/>
        </w:rPr>
      </w:pPr>
      <w:r>
        <w:rPr>
          <w:sz w:val="24"/>
        </w:rPr>
        <w:t>Campus Box</w:t>
      </w:r>
      <w:r w:rsidR="00233EEA">
        <w:rPr>
          <w:sz w:val="24"/>
        </w:rPr>
        <w:t xml:space="preserve"> 1088</w:t>
      </w:r>
      <w:r>
        <w:rPr>
          <w:sz w:val="24"/>
        </w:rPr>
        <w:t>, One Brookings Drive</w:t>
      </w:r>
      <w:r w:rsidR="00265516">
        <w:rPr>
          <w:sz w:val="24"/>
        </w:rPr>
        <w:t xml:space="preserve">, </w:t>
      </w:r>
      <w:r w:rsidRPr="00EE6B03">
        <w:rPr>
          <w:sz w:val="24"/>
          <w:lang w:val="fr-FR"/>
        </w:rPr>
        <w:t>St. Louis, Missouri 63130-4899</w:t>
      </w:r>
    </w:p>
    <w:p w:rsidR="00D37C4F" w:rsidRPr="00265516" w:rsidRDefault="0024513C" w:rsidP="00265516">
      <w:pPr>
        <w:jc w:val="center"/>
        <w:rPr>
          <w:sz w:val="24"/>
          <w:lang w:val="fr-FR"/>
        </w:rPr>
      </w:pPr>
      <w:hyperlink r:id="rId8" w:history="1">
        <w:r w:rsidR="00265516" w:rsidRPr="00FE313E">
          <w:rPr>
            <w:rStyle w:val="Hyperlink"/>
            <w:sz w:val="24"/>
            <w:lang w:val="fr-FR"/>
          </w:rPr>
          <w:t>cbrantme@wustl.edu</w:t>
        </w:r>
      </w:hyperlink>
    </w:p>
    <w:p w:rsidR="00D37C4F" w:rsidRDefault="00D37C4F" w:rsidP="00EE6B03">
      <w:pPr>
        <w:rPr>
          <w:sz w:val="24"/>
        </w:rPr>
      </w:pPr>
      <w:r>
        <w:rPr>
          <w:b/>
          <w:bCs/>
          <w:sz w:val="24"/>
        </w:rPr>
        <w:t>EDUCATION</w:t>
      </w:r>
    </w:p>
    <w:p w:rsidR="00D37C4F" w:rsidRDefault="00D37C4F" w:rsidP="00EE6B03">
      <w:pPr>
        <w:rPr>
          <w:sz w:val="24"/>
        </w:rPr>
      </w:pPr>
      <w:r>
        <w:rPr>
          <w:sz w:val="24"/>
        </w:rPr>
        <w:t>Ph.D.</w:t>
      </w:r>
      <w:r>
        <w:rPr>
          <w:sz w:val="24"/>
        </w:rPr>
        <w:tab/>
      </w:r>
    </w:p>
    <w:p w:rsidR="00265516" w:rsidRDefault="00D37C4F" w:rsidP="00EE6B03">
      <w:pPr>
        <w:rPr>
          <w:sz w:val="24"/>
        </w:rPr>
      </w:pPr>
      <w:r>
        <w:rPr>
          <w:sz w:val="24"/>
        </w:rPr>
        <w:t>Start Date: September, 1995</w:t>
      </w:r>
      <w:r w:rsidR="00265516">
        <w:rPr>
          <w:sz w:val="24"/>
        </w:rPr>
        <w:t xml:space="preserve"> </w:t>
      </w:r>
    </w:p>
    <w:p w:rsidR="00D37C4F" w:rsidRDefault="00D37C4F" w:rsidP="00EE6B03">
      <w:pPr>
        <w:rPr>
          <w:sz w:val="24"/>
        </w:rPr>
      </w:pPr>
      <w:r>
        <w:rPr>
          <w:sz w:val="24"/>
        </w:rPr>
        <w:t>End Date: May, 2000</w:t>
      </w:r>
      <w:r>
        <w:rPr>
          <w:sz w:val="24"/>
        </w:rPr>
        <w:tab/>
      </w:r>
    </w:p>
    <w:p w:rsidR="00EE6B03" w:rsidRDefault="00D37C4F" w:rsidP="00EE6B03">
      <w:pPr>
        <w:rPr>
          <w:sz w:val="24"/>
        </w:rPr>
      </w:pPr>
      <w:r>
        <w:rPr>
          <w:sz w:val="24"/>
        </w:rPr>
        <w:t xml:space="preserve">                        Indiana University at Bloomington</w:t>
      </w:r>
    </w:p>
    <w:p w:rsidR="00D37C4F" w:rsidRDefault="00D37C4F" w:rsidP="00EE6B03">
      <w:pPr>
        <w:ind w:left="720" w:firstLine="720"/>
        <w:rPr>
          <w:sz w:val="24"/>
        </w:rPr>
      </w:pPr>
      <w:r>
        <w:rPr>
          <w:sz w:val="24"/>
        </w:rPr>
        <w:t>Department of Spanish and Portuguese</w:t>
      </w:r>
    </w:p>
    <w:p w:rsidR="00D37C4F" w:rsidRDefault="00D37C4F" w:rsidP="00EE6B03">
      <w:pPr>
        <w:ind w:left="1440"/>
        <w:rPr>
          <w:sz w:val="24"/>
        </w:rPr>
      </w:pPr>
      <w:r>
        <w:rPr>
          <w:sz w:val="24"/>
        </w:rPr>
        <w:t>Major</w:t>
      </w:r>
      <w:r w:rsidR="00E87563">
        <w:rPr>
          <w:sz w:val="24"/>
        </w:rPr>
        <w:t xml:space="preserve"> Area</w:t>
      </w:r>
      <w:r>
        <w:rPr>
          <w:sz w:val="24"/>
        </w:rPr>
        <w:t>: Applied Linguistics</w:t>
      </w:r>
    </w:p>
    <w:p w:rsidR="001A2783" w:rsidRDefault="00E87563" w:rsidP="00EE6B03">
      <w:pPr>
        <w:ind w:left="1440"/>
        <w:rPr>
          <w:sz w:val="24"/>
        </w:rPr>
      </w:pPr>
      <w:r>
        <w:rPr>
          <w:sz w:val="24"/>
        </w:rPr>
        <w:t>Specializations</w:t>
      </w:r>
      <w:r w:rsidR="00E70753">
        <w:rPr>
          <w:sz w:val="24"/>
        </w:rPr>
        <w:t xml:space="preserve">: </w:t>
      </w:r>
      <w:r w:rsidR="00025BC5">
        <w:rPr>
          <w:sz w:val="24"/>
        </w:rPr>
        <w:t>Second Language Acquisition</w:t>
      </w:r>
      <w:r w:rsidR="00950FBE">
        <w:rPr>
          <w:sz w:val="24"/>
        </w:rPr>
        <w:t>, Educational Psychology, Sociolinguistics</w:t>
      </w:r>
    </w:p>
    <w:p w:rsidR="00D37C4F" w:rsidRPr="00FB5B01" w:rsidRDefault="00EE2B7B" w:rsidP="00FB5B01">
      <w:pPr>
        <w:pStyle w:val="ListParagraph"/>
        <w:numPr>
          <w:ilvl w:val="0"/>
          <w:numId w:val="35"/>
        </w:numPr>
        <w:rPr>
          <w:sz w:val="24"/>
        </w:rPr>
      </w:pPr>
      <w:r>
        <w:rPr>
          <w:sz w:val="24"/>
        </w:rPr>
        <w:t>Education</w:t>
      </w:r>
      <w:r w:rsidR="00186143">
        <w:rPr>
          <w:sz w:val="24"/>
        </w:rPr>
        <w:t xml:space="preserve"> / Research </w:t>
      </w:r>
      <w:r w:rsidR="00D37C4F" w:rsidRPr="00FB5B01">
        <w:rPr>
          <w:sz w:val="24"/>
        </w:rPr>
        <w:t xml:space="preserve">Abroad:  </w:t>
      </w:r>
      <w:r w:rsidR="00186143" w:rsidRPr="00186143">
        <w:rPr>
          <w:i/>
          <w:sz w:val="24"/>
        </w:rPr>
        <w:t>US State Department</w:t>
      </w:r>
      <w:r w:rsidR="00186143">
        <w:rPr>
          <w:sz w:val="24"/>
        </w:rPr>
        <w:t xml:space="preserve"> / </w:t>
      </w:r>
      <w:r w:rsidR="00D37C4F" w:rsidRPr="00FB5B01">
        <w:rPr>
          <w:i/>
          <w:sz w:val="24"/>
        </w:rPr>
        <w:t>United State</w:t>
      </w:r>
      <w:r w:rsidR="00186143">
        <w:rPr>
          <w:i/>
          <w:sz w:val="24"/>
        </w:rPr>
        <w:t>s</w:t>
      </w:r>
      <w:r w:rsidR="00D37C4F" w:rsidRPr="00FB5B01">
        <w:rPr>
          <w:i/>
          <w:sz w:val="24"/>
        </w:rPr>
        <w:t xml:space="preserve"> Information Agency Fellowshi</w:t>
      </w:r>
      <w:r w:rsidR="00186143">
        <w:rPr>
          <w:i/>
          <w:sz w:val="24"/>
        </w:rPr>
        <w:t xml:space="preserve">p, </w:t>
      </w:r>
      <w:r w:rsidR="00D37C4F" w:rsidRPr="00FB5B01">
        <w:rPr>
          <w:sz w:val="24"/>
        </w:rPr>
        <w:t>N</w:t>
      </w:r>
      <w:r w:rsidR="00FB5B01">
        <w:rPr>
          <w:sz w:val="24"/>
        </w:rPr>
        <w:t xml:space="preserve">icaragua and Costa Rica, </w:t>
      </w:r>
      <w:r w:rsidR="00D37C4F" w:rsidRPr="00FB5B01">
        <w:rPr>
          <w:sz w:val="24"/>
        </w:rPr>
        <w:t>1997</w:t>
      </w:r>
    </w:p>
    <w:p w:rsidR="00D37C4F" w:rsidRDefault="00D37C4F" w:rsidP="00EE6B03">
      <w:pPr>
        <w:rPr>
          <w:sz w:val="24"/>
        </w:rPr>
      </w:pPr>
    </w:p>
    <w:p w:rsidR="00D37C4F" w:rsidRDefault="00D37C4F" w:rsidP="00EE6B03">
      <w:pPr>
        <w:rPr>
          <w:sz w:val="24"/>
        </w:rPr>
      </w:pPr>
      <w:r>
        <w:rPr>
          <w:sz w:val="24"/>
        </w:rPr>
        <w:t xml:space="preserve">M.A. </w:t>
      </w:r>
      <w:r>
        <w:rPr>
          <w:sz w:val="24"/>
        </w:rPr>
        <w:tab/>
      </w:r>
      <w:r>
        <w:rPr>
          <w:sz w:val="24"/>
        </w:rPr>
        <w:tab/>
        <w:t>Miami University, Oxford, Ohio</w:t>
      </w:r>
    </w:p>
    <w:p w:rsidR="00D37C4F" w:rsidRDefault="00D37C4F" w:rsidP="00EE6B03">
      <w:pPr>
        <w:rPr>
          <w:sz w:val="24"/>
        </w:rPr>
      </w:pPr>
      <w:r>
        <w:rPr>
          <w:sz w:val="24"/>
        </w:rPr>
        <w:t>1992</w:t>
      </w:r>
      <w:r>
        <w:rPr>
          <w:sz w:val="24"/>
        </w:rPr>
        <w:tab/>
      </w:r>
      <w:r>
        <w:rPr>
          <w:sz w:val="24"/>
        </w:rPr>
        <w:tab/>
        <w:t>Major</w:t>
      </w:r>
      <w:r w:rsidR="00E87563">
        <w:rPr>
          <w:sz w:val="24"/>
        </w:rPr>
        <w:t xml:space="preserve"> Area</w:t>
      </w:r>
      <w:r>
        <w:rPr>
          <w:sz w:val="24"/>
        </w:rPr>
        <w:t>: Hispanic Language and Literature</w:t>
      </w:r>
    </w:p>
    <w:p w:rsidR="00D37C4F" w:rsidRPr="00FB5B01" w:rsidRDefault="00EE2B7B" w:rsidP="00FB5B01">
      <w:pPr>
        <w:pStyle w:val="ListParagraph"/>
        <w:numPr>
          <w:ilvl w:val="0"/>
          <w:numId w:val="35"/>
        </w:numPr>
        <w:rPr>
          <w:sz w:val="24"/>
          <w:lang w:val="es-ES"/>
        </w:rPr>
      </w:pPr>
      <w:r>
        <w:rPr>
          <w:sz w:val="24"/>
          <w:lang w:val="es-ES"/>
        </w:rPr>
        <w:t>Education</w:t>
      </w:r>
      <w:r w:rsidR="00D37C4F" w:rsidRPr="00FB5B01">
        <w:rPr>
          <w:sz w:val="24"/>
          <w:lang w:val="es-ES"/>
        </w:rPr>
        <w:t xml:space="preserve"> </w:t>
      </w:r>
      <w:r w:rsidR="00186143">
        <w:rPr>
          <w:sz w:val="24"/>
          <w:lang w:val="es-ES"/>
        </w:rPr>
        <w:t xml:space="preserve">/ Research </w:t>
      </w:r>
      <w:r w:rsidR="00D37C4F" w:rsidRPr="00FB5B01">
        <w:rPr>
          <w:sz w:val="24"/>
          <w:lang w:val="es-ES"/>
        </w:rPr>
        <w:t xml:space="preserve">Abroad:  Universidad de las </w:t>
      </w:r>
      <w:r w:rsidR="00C413ED">
        <w:rPr>
          <w:sz w:val="24"/>
          <w:lang w:val="es-ES"/>
        </w:rPr>
        <w:t>Américas, Puebla, Mé</w:t>
      </w:r>
      <w:r w:rsidR="00FB5B01">
        <w:rPr>
          <w:sz w:val="24"/>
          <w:lang w:val="es-ES"/>
        </w:rPr>
        <w:t xml:space="preserve">xico, </w:t>
      </w:r>
      <w:r w:rsidR="00D37C4F" w:rsidRPr="00FB5B01">
        <w:rPr>
          <w:sz w:val="24"/>
          <w:lang w:val="es-ES"/>
        </w:rPr>
        <w:t>1991</w:t>
      </w:r>
    </w:p>
    <w:p w:rsidR="00EE6B03" w:rsidRPr="008E0198" w:rsidRDefault="00EE6B03" w:rsidP="00EE6B03">
      <w:pPr>
        <w:rPr>
          <w:sz w:val="24"/>
          <w:lang w:val="es-ES"/>
        </w:rPr>
      </w:pPr>
    </w:p>
    <w:p w:rsidR="00D37C4F" w:rsidRDefault="00D37C4F" w:rsidP="00EE6B03">
      <w:pPr>
        <w:rPr>
          <w:sz w:val="24"/>
        </w:rPr>
      </w:pPr>
      <w:r>
        <w:rPr>
          <w:sz w:val="24"/>
        </w:rPr>
        <w:t>B.A.</w:t>
      </w:r>
      <w:r>
        <w:rPr>
          <w:sz w:val="24"/>
        </w:rPr>
        <w:tab/>
      </w:r>
      <w:r>
        <w:rPr>
          <w:sz w:val="24"/>
        </w:rPr>
        <w:tab/>
        <w:t>University of Wisconsin-Stevens Point, Stevens Point, Wisconsin</w:t>
      </w:r>
    </w:p>
    <w:p w:rsidR="0097005B" w:rsidRDefault="00824D64" w:rsidP="00FB5B01">
      <w:pPr>
        <w:rPr>
          <w:sz w:val="24"/>
        </w:rPr>
      </w:pPr>
      <w:r>
        <w:rPr>
          <w:sz w:val="24"/>
        </w:rPr>
        <w:t>1990                Major Areas of Study</w:t>
      </w:r>
      <w:r w:rsidR="00D37C4F">
        <w:rPr>
          <w:sz w:val="24"/>
        </w:rPr>
        <w:t xml:space="preserve">: </w:t>
      </w:r>
      <w:r w:rsidR="00FB5B01">
        <w:rPr>
          <w:sz w:val="24"/>
        </w:rPr>
        <w:t xml:space="preserve"> </w:t>
      </w:r>
      <w:r w:rsidR="00D37C4F">
        <w:rPr>
          <w:sz w:val="24"/>
        </w:rPr>
        <w:t xml:space="preserve">Spanish, English as </w:t>
      </w:r>
      <w:r>
        <w:rPr>
          <w:sz w:val="24"/>
        </w:rPr>
        <w:t>Second</w:t>
      </w:r>
      <w:r w:rsidR="00FB5B01">
        <w:rPr>
          <w:sz w:val="24"/>
        </w:rPr>
        <w:t xml:space="preserve"> </w:t>
      </w:r>
      <w:r w:rsidR="00D37C4F">
        <w:rPr>
          <w:sz w:val="24"/>
        </w:rPr>
        <w:t>Language,</w:t>
      </w:r>
      <w:r w:rsidR="00FB5B01">
        <w:rPr>
          <w:sz w:val="24"/>
        </w:rPr>
        <w:t xml:space="preserve"> Education, English</w:t>
      </w:r>
      <w:r w:rsidR="00FB5B01">
        <w:rPr>
          <w:sz w:val="24"/>
        </w:rPr>
        <w:tab/>
      </w:r>
      <w:r w:rsidR="00FB5B01">
        <w:rPr>
          <w:sz w:val="24"/>
        </w:rPr>
        <w:tab/>
      </w:r>
      <w:r w:rsidR="00FB5B01">
        <w:rPr>
          <w:sz w:val="24"/>
        </w:rPr>
        <w:tab/>
        <w:t xml:space="preserve">Literature </w:t>
      </w:r>
      <w:r w:rsidR="00D37C4F">
        <w:rPr>
          <w:sz w:val="24"/>
        </w:rPr>
        <w:t xml:space="preserve"> (teacher certification in Spanish</w:t>
      </w:r>
      <w:r w:rsidR="0097005B">
        <w:rPr>
          <w:sz w:val="24"/>
        </w:rPr>
        <w:t>(9-12)</w:t>
      </w:r>
      <w:r w:rsidR="00D37C4F">
        <w:rPr>
          <w:sz w:val="24"/>
        </w:rPr>
        <w:t>, Eng</w:t>
      </w:r>
      <w:r>
        <w:rPr>
          <w:sz w:val="24"/>
        </w:rPr>
        <w:t>lish</w:t>
      </w:r>
      <w:r w:rsidR="0097005B">
        <w:rPr>
          <w:sz w:val="24"/>
        </w:rPr>
        <w:t>(9-12)</w:t>
      </w:r>
      <w:r>
        <w:rPr>
          <w:sz w:val="24"/>
        </w:rPr>
        <w:t xml:space="preserve"> and ESL</w:t>
      </w:r>
      <w:r w:rsidR="0097005B">
        <w:rPr>
          <w:sz w:val="24"/>
        </w:rPr>
        <w:t>(K-12)</w:t>
      </w:r>
    </w:p>
    <w:p w:rsidR="00D37C4F" w:rsidRDefault="00824D64" w:rsidP="00EE6B03">
      <w:pPr>
        <w:ind w:left="720" w:firstLine="720"/>
        <w:rPr>
          <w:sz w:val="24"/>
        </w:rPr>
      </w:pPr>
      <w:r>
        <w:rPr>
          <w:sz w:val="24"/>
        </w:rPr>
        <w:t>graduated</w:t>
      </w:r>
      <w:r w:rsidR="0097005B">
        <w:rPr>
          <w:sz w:val="24"/>
        </w:rPr>
        <w:t xml:space="preserve"> </w:t>
      </w:r>
      <w:r>
        <w:rPr>
          <w:sz w:val="24"/>
        </w:rPr>
        <w:t xml:space="preserve">with </w:t>
      </w:r>
      <w:r w:rsidR="00D37C4F" w:rsidRPr="00FB5B01">
        <w:rPr>
          <w:sz w:val="24"/>
        </w:rPr>
        <w:t>High Honors</w:t>
      </w:r>
    </w:p>
    <w:p w:rsidR="009D2C1D" w:rsidRDefault="00EE2B7B" w:rsidP="00FB5B01">
      <w:pPr>
        <w:pStyle w:val="ListParagraph"/>
        <w:numPr>
          <w:ilvl w:val="0"/>
          <w:numId w:val="35"/>
        </w:numPr>
        <w:rPr>
          <w:sz w:val="24"/>
        </w:rPr>
      </w:pPr>
      <w:r>
        <w:rPr>
          <w:sz w:val="24"/>
        </w:rPr>
        <w:t>Education</w:t>
      </w:r>
      <w:r w:rsidR="00FB5B01">
        <w:rPr>
          <w:sz w:val="24"/>
        </w:rPr>
        <w:t xml:space="preserve"> Abroad: </w:t>
      </w:r>
    </w:p>
    <w:p w:rsidR="00D37C4F" w:rsidRPr="009D2C1D" w:rsidRDefault="00D37C4F" w:rsidP="007C02EF">
      <w:pPr>
        <w:pStyle w:val="ListParagraph"/>
        <w:ind w:left="2160"/>
        <w:rPr>
          <w:sz w:val="24"/>
        </w:rPr>
      </w:pPr>
      <w:r w:rsidRPr="009D2C1D">
        <w:rPr>
          <w:sz w:val="24"/>
        </w:rPr>
        <w:t>Center for Bilingual and Multi</w:t>
      </w:r>
      <w:r w:rsidR="00C413ED" w:rsidRPr="009D2C1D">
        <w:rPr>
          <w:sz w:val="24"/>
        </w:rPr>
        <w:t>cultural Studies, Cuernavaca, Mé</w:t>
      </w:r>
      <w:r w:rsidR="00FB5B01" w:rsidRPr="009D2C1D">
        <w:rPr>
          <w:sz w:val="24"/>
        </w:rPr>
        <w:t xml:space="preserve">xico, </w:t>
      </w:r>
      <w:r w:rsidRPr="009D2C1D">
        <w:rPr>
          <w:sz w:val="24"/>
        </w:rPr>
        <w:t>1990</w:t>
      </w:r>
    </w:p>
    <w:p w:rsidR="00C413ED" w:rsidRPr="009D2C1D" w:rsidRDefault="00FB5B01" w:rsidP="007C02EF">
      <w:pPr>
        <w:pStyle w:val="ListParagraph"/>
        <w:ind w:left="2160"/>
        <w:rPr>
          <w:sz w:val="24"/>
        </w:rPr>
      </w:pPr>
      <w:r w:rsidRPr="009D2C1D">
        <w:rPr>
          <w:sz w:val="24"/>
        </w:rPr>
        <w:t>Center for International Studies, Madrid, Spain</w:t>
      </w:r>
      <w:r w:rsidR="00EE2B7B" w:rsidRPr="009D2C1D">
        <w:rPr>
          <w:sz w:val="24"/>
        </w:rPr>
        <w:t>,</w:t>
      </w:r>
      <w:r w:rsidR="007C02EF">
        <w:rPr>
          <w:sz w:val="24"/>
        </w:rPr>
        <w:t xml:space="preserve"> </w:t>
      </w:r>
      <w:r w:rsidR="00EE2B7B" w:rsidRPr="009D2C1D">
        <w:rPr>
          <w:sz w:val="24"/>
        </w:rPr>
        <w:t>1988</w:t>
      </w:r>
    </w:p>
    <w:p w:rsidR="00265516" w:rsidRDefault="00C413ED" w:rsidP="00EE6B03">
      <w:pPr>
        <w:rPr>
          <w:sz w:val="24"/>
        </w:rPr>
      </w:pPr>
      <w:r>
        <w:rPr>
          <w:sz w:val="24"/>
        </w:rPr>
        <w:t>*</w:t>
      </w:r>
      <w:r w:rsidR="005E7D03" w:rsidRPr="00C413ED">
        <w:rPr>
          <w:sz w:val="24"/>
        </w:rPr>
        <w:t>Additional Education Abroa</w:t>
      </w:r>
      <w:r>
        <w:rPr>
          <w:sz w:val="24"/>
        </w:rPr>
        <w:t xml:space="preserve">d:  </w:t>
      </w:r>
    </w:p>
    <w:p w:rsidR="00265516" w:rsidRDefault="009D2C1D" w:rsidP="00265516">
      <w:pPr>
        <w:pStyle w:val="ListParagraph"/>
        <w:numPr>
          <w:ilvl w:val="0"/>
          <w:numId w:val="36"/>
        </w:numPr>
        <w:rPr>
          <w:sz w:val="24"/>
        </w:rPr>
      </w:pPr>
      <w:r>
        <w:rPr>
          <w:sz w:val="24"/>
        </w:rPr>
        <w:t xml:space="preserve">INTECFOR, </w:t>
      </w:r>
      <w:r w:rsidR="005D4631">
        <w:rPr>
          <w:sz w:val="24"/>
        </w:rPr>
        <w:t xml:space="preserve">Development and Sustainability, </w:t>
      </w:r>
      <w:r w:rsidR="00265516">
        <w:rPr>
          <w:sz w:val="24"/>
        </w:rPr>
        <w:t>Estelí, Nicaragua, 1993</w:t>
      </w:r>
      <w:r w:rsidR="00C413ED" w:rsidRPr="00265516">
        <w:rPr>
          <w:sz w:val="24"/>
        </w:rPr>
        <w:t xml:space="preserve"> </w:t>
      </w:r>
    </w:p>
    <w:p w:rsidR="00391D34" w:rsidRPr="00391D34" w:rsidRDefault="00391D34" w:rsidP="00391D34">
      <w:pPr>
        <w:pStyle w:val="ListParagraph"/>
        <w:numPr>
          <w:ilvl w:val="0"/>
          <w:numId w:val="36"/>
        </w:numPr>
        <w:rPr>
          <w:sz w:val="24"/>
        </w:rPr>
      </w:pPr>
      <w:r w:rsidRPr="00391D34">
        <w:rPr>
          <w:i/>
          <w:iCs/>
          <w:sz w:val="24"/>
        </w:rPr>
        <w:t>United States Information Agency Fellowship</w:t>
      </w:r>
      <w:r w:rsidRPr="00391D34">
        <w:rPr>
          <w:sz w:val="24"/>
        </w:rPr>
        <w:t xml:space="preserve">: Chosen as 1 of 7 graduate students in the nation to represent the United States at the </w:t>
      </w:r>
      <w:r>
        <w:rPr>
          <w:i/>
          <w:sz w:val="24"/>
        </w:rPr>
        <w:t>Young Leaders Internati</w:t>
      </w:r>
      <w:r w:rsidR="005D4631">
        <w:rPr>
          <w:i/>
          <w:sz w:val="24"/>
        </w:rPr>
        <w:t>on</w:t>
      </w:r>
      <w:r>
        <w:rPr>
          <w:i/>
          <w:sz w:val="24"/>
        </w:rPr>
        <w:t>al Exchange</w:t>
      </w:r>
      <w:r w:rsidRPr="00391D34">
        <w:rPr>
          <w:sz w:val="24"/>
        </w:rPr>
        <w:t>, Germany. Spring 1991.</w:t>
      </w:r>
    </w:p>
    <w:p w:rsidR="00DA6278" w:rsidRDefault="009D2C1D" w:rsidP="00265516">
      <w:pPr>
        <w:pStyle w:val="ListParagraph"/>
        <w:numPr>
          <w:ilvl w:val="0"/>
          <w:numId w:val="36"/>
        </w:numPr>
        <w:rPr>
          <w:sz w:val="24"/>
        </w:rPr>
      </w:pPr>
      <w:r>
        <w:rPr>
          <w:sz w:val="24"/>
        </w:rPr>
        <w:t xml:space="preserve">Youth for Understanding Exchange Student, </w:t>
      </w:r>
      <w:r w:rsidR="00C413ED" w:rsidRPr="00265516">
        <w:rPr>
          <w:sz w:val="24"/>
        </w:rPr>
        <w:t>Bucaramanga, Colombia, 1984</w:t>
      </w:r>
    </w:p>
    <w:p w:rsidR="004D74ED" w:rsidRPr="00265516" w:rsidRDefault="004D74ED" w:rsidP="004D74ED">
      <w:pPr>
        <w:pStyle w:val="ListParagraph"/>
        <w:rPr>
          <w:sz w:val="24"/>
        </w:rPr>
      </w:pPr>
    </w:p>
    <w:p w:rsidR="00A80970" w:rsidRDefault="00A80970" w:rsidP="00EE6B03">
      <w:pPr>
        <w:rPr>
          <w:b/>
          <w:sz w:val="24"/>
        </w:rPr>
      </w:pPr>
    </w:p>
    <w:p w:rsidR="00A80970" w:rsidRDefault="00A80970" w:rsidP="00EE6B03">
      <w:pPr>
        <w:rPr>
          <w:b/>
          <w:sz w:val="24"/>
        </w:rPr>
      </w:pPr>
      <w:r>
        <w:rPr>
          <w:b/>
          <w:sz w:val="24"/>
        </w:rPr>
        <w:t xml:space="preserve">FACULTY APPOINTMENTS  </w:t>
      </w:r>
    </w:p>
    <w:p w:rsidR="005D4631" w:rsidRDefault="005D4631" w:rsidP="00A80970">
      <w:pPr>
        <w:rPr>
          <w:sz w:val="24"/>
        </w:rPr>
      </w:pPr>
    </w:p>
    <w:p w:rsidR="00B712A1" w:rsidRDefault="00A80970" w:rsidP="00A80970">
      <w:pPr>
        <w:rPr>
          <w:sz w:val="24"/>
        </w:rPr>
      </w:pPr>
      <w:r>
        <w:rPr>
          <w:sz w:val="24"/>
        </w:rPr>
        <w:t xml:space="preserve">Professor of </w:t>
      </w:r>
      <w:r w:rsidR="00B712A1">
        <w:rPr>
          <w:sz w:val="24"/>
        </w:rPr>
        <w:t xml:space="preserve">Applied Linguistics. </w:t>
      </w:r>
      <w:r w:rsidR="002B5322">
        <w:rPr>
          <w:sz w:val="24"/>
        </w:rPr>
        <w:t>Global Studies Program</w:t>
      </w:r>
      <w:r w:rsidR="00B712A1">
        <w:rPr>
          <w:sz w:val="24"/>
        </w:rPr>
        <w:t xml:space="preserve">, Washington </w:t>
      </w:r>
      <w:r>
        <w:rPr>
          <w:sz w:val="24"/>
        </w:rPr>
        <w:t xml:space="preserve">University in </w:t>
      </w:r>
    </w:p>
    <w:p w:rsidR="00A80970" w:rsidRDefault="00895A14" w:rsidP="00B712A1">
      <w:pPr>
        <w:ind w:firstLine="720"/>
        <w:rPr>
          <w:sz w:val="24"/>
        </w:rPr>
      </w:pPr>
      <w:r>
        <w:rPr>
          <w:sz w:val="24"/>
        </w:rPr>
        <w:t xml:space="preserve">St. Louis, MO. 2018-present. (primary appointment). </w:t>
      </w:r>
    </w:p>
    <w:p w:rsidR="00A80970" w:rsidRDefault="00A80970" w:rsidP="00A80970">
      <w:pPr>
        <w:rPr>
          <w:sz w:val="24"/>
        </w:rPr>
      </w:pPr>
    </w:p>
    <w:p w:rsidR="00A80970" w:rsidRDefault="002B5322" w:rsidP="00D860ED">
      <w:pPr>
        <w:rPr>
          <w:sz w:val="24"/>
        </w:rPr>
      </w:pPr>
      <w:r>
        <w:rPr>
          <w:sz w:val="24"/>
        </w:rPr>
        <w:t>Professor -</w:t>
      </w:r>
      <w:r w:rsidR="00A80970">
        <w:rPr>
          <w:sz w:val="24"/>
        </w:rPr>
        <w:t xml:space="preserve"> Global Citizenship Program (GCP). </w:t>
      </w:r>
      <w:r>
        <w:rPr>
          <w:sz w:val="24"/>
        </w:rPr>
        <w:t>Global Studies Program</w:t>
      </w:r>
      <w:r w:rsidR="00D860ED">
        <w:rPr>
          <w:sz w:val="24"/>
        </w:rPr>
        <w:t xml:space="preserve">, </w:t>
      </w:r>
      <w:r w:rsidR="00A80970">
        <w:rPr>
          <w:sz w:val="24"/>
        </w:rPr>
        <w:t>Washington</w:t>
      </w:r>
      <w:r w:rsidR="00A80970">
        <w:rPr>
          <w:sz w:val="24"/>
        </w:rPr>
        <w:tab/>
        <w:t xml:space="preserve">University in St. Louis, MO. July 2018 – present. </w:t>
      </w:r>
    </w:p>
    <w:p w:rsidR="00A80970" w:rsidRDefault="002B5322" w:rsidP="00A80970">
      <w:pPr>
        <w:pStyle w:val="ListParagraph"/>
        <w:numPr>
          <w:ilvl w:val="0"/>
          <w:numId w:val="43"/>
        </w:numPr>
        <w:rPr>
          <w:sz w:val="24"/>
        </w:rPr>
      </w:pPr>
      <w:r>
        <w:rPr>
          <w:sz w:val="24"/>
        </w:rPr>
        <w:t>Co-leading the GCP program for</w:t>
      </w:r>
      <w:r w:rsidR="004F356A">
        <w:rPr>
          <w:sz w:val="24"/>
        </w:rPr>
        <w:t xml:space="preserve"> freshmen </w:t>
      </w:r>
      <w:r w:rsidR="00A80970" w:rsidRPr="009F0B88">
        <w:rPr>
          <w:sz w:val="24"/>
        </w:rPr>
        <w:t>that</w:t>
      </w:r>
      <w:r w:rsidR="00D860ED">
        <w:rPr>
          <w:sz w:val="24"/>
        </w:rPr>
        <w:t xml:space="preserve"> emphasizes language, culture and inter-cultural communication. Developed</w:t>
      </w:r>
      <w:r w:rsidR="00A80970">
        <w:rPr>
          <w:sz w:val="24"/>
        </w:rPr>
        <w:t xml:space="preserve"> and teaching a </w:t>
      </w:r>
      <w:r w:rsidR="00D860ED">
        <w:rPr>
          <w:sz w:val="24"/>
        </w:rPr>
        <w:t xml:space="preserve">new </w:t>
      </w:r>
      <w:r w:rsidR="00A80970" w:rsidRPr="009F0B88">
        <w:rPr>
          <w:sz w:val="24"/>
        </w:rPr>
        <w:t>course “Global population on the move: Refugees, resettlement, education a</w:t>
      </w:r>
      <w:r w:rsidR="00A80970">
        <w:rPr>
          <w:sz w:val="24"/>
        </w:rPr>
        <w:t>nd advocacy</w:t>
      </w:r>
      <w:r w:rsidR="004F356A">
        <w:rPr>
          <w:sz w:val="24"/>
        </w:rPr>
        <w:t>.”</w:t>
      </w:r>
    </w:p>
    <w:p w:rsidR="00A80970" w:rsidRDefault="00A80970" w:rsidP="00A80970">
      <w:pPr>
        <w:pStyle w:val="ListParagraph"/>
        <w:rPr>
          <w:sz w:val="24"/>
        </w:rPr>
      </w:pPr>
    </w:p>
    <w:p w:rsidR="00A80970" w:rsidRDefault="00A80970" w:rsidP="00A80970">
      <w:pPr>
        <w:rPr>
          <w:sz w:val="24"/>
        </w:rPr>
      </w:pPr>
      <w:r w:rsidRPr="002420A1">
        <w:rPr>
          <w:sz w:val="24"/>
        </w:rPr>
        <w:t>Distinguished Visiting Professor of Applied Linguistics. School of Foreign Languages. Northeast</w:t>
      </w:r>
      <w:r w:rsidRPr="002420A1">
        <w:rPr>
          <w:sz w:val="24"/>
        </w:rPr>
        <w:tab/>
        <w:t xml:space="preserve">Normal University, Changchun, China. May 2016 - 2021. </w:t>
      </w:r>
    </w:p>
    <w:p w:rsidR="00A80970" w:rsidRPr="005D4631" w:rsidRDefault="00A80970" w:rsidP="00A80970">
      <w:pPr>
        <w:pStyle w:val="ListParagraph"/>
        <w:numPr>
          <w:ilvl w:val="0"/>
          <w:numId w:val="40"/>
        </w:numPr>
        <w:rPr>
          <w:sz w:val="24"/>
          <w:szCs w:val="24"/>
        </w:rPr>
      </w:pPr>
      <w:r w:rsidRPr="005D4631">
        <w:rPr>
          <w:sz w:val="24"/>
          <w:szCs w:val="24"/>
        </w:rPr>
        <w:t>The honored distinction is given by the President of NENU only to those who have made remarkable research accomplishments in the social sciences outside of the campus of NENU.</w:t>
      </w:r>
      <w:r w:rsidRPr="005D4631">
        <w:rPr>
          <w:color w:val="3C3D3D"/>
          <w:sz w:val="24"/>
          <w:szCs w:val="24"/>
          <w:shd w:val="clear" w:color="auto" w:fill="FFFFFF"/>
        </w:rPr>
        <w:t xml:space="preserve"> </w:t>
      </w:r>
      <w:r w:rsidRPr="005D4631">
        <w:rPr>
          <w:sz w:val="24"/>
          <w:szCs w:val="24"/>
          <w:shd w:val="clear" w:color="auto" w:fill="FFFFFF"/>
        </w:rPr>
        <w:t>Founded in 1946, the university is considered one of China’s leading centers for scholarship in linguistics and applied linguistics.</w:t>
      </w:r>
      <w:r w:rsidRPr="005D4631">
        <w:rPr>
          <w:sz w:val="24"/>
          <w:szCs w:val="24"/>
        </w:rPr>
        <w:t xml:space="preserve"> </w:t>
      </w:r>
    </w:p>
    <w:p w:rsidR="00A80970" w:rsidRPr="00A80970" w:rsidRDefault="00A80970" w:rsidP="00A80970">
      <w:pPr>
        <w:pStyle w:val="ListParagraph"/>
        <w:rPr>
          <w:sz w:val="24"/>
        </w:rPr>
      </w:pPr>
    </w:p>
    <w:p w:rsidR="001A2419" w:rsidRDefault="00A80970" w:rsidP="00D860ED">
      <w:pPr>
        <w:rPr>
          <w:sz w:val="24"/>
        </w:rPr>
      </w:pPr>
      <w:r>
        <w:rPr>
          <w:sz w:val="24"/>
        </w:rPr>
        <w:t>Faculty Scholar</w:t>
      </w:r>
      <w:r w:rsidR="005D4631">
        <w:rPr>
          <w:sz w:val="24"/>
        </w:rPr>
        <w:t xml:space="preserve"> of </w:t>
      </w:r>
      <w:r w:rsidR="00626462">
        <w:rPr>
          <w:sz w:val="24"/>
        </w:rPr>
        <w:t>Health Literacy</w:t>
      </w:r>
      <w:r w:rsidR="005D4631">
        <w:rPr>
          <w:sz w:val="24"/>
        </w:rPr>
        <w:t xml:space="preserve"> and Linguistic Diversity</w:t>
      </w:r>
      <w:r>
        <w:rPr>
          <w:sz w:val="24"/>
        </w:rPr>
        <w:t>, Institute for Public Heal</w:t>
      </w:r>
      <w:r w:rsidR="005D4631">
        <w:rPr>
          <w:sz w:val="24"/>
        </w:rPr>
        <w:t>t</w:t>
      </w:r>
      <w:r w:rsidR="00D860ED">
        <w:rPr>
          <w:sz w:val="24"/>
        </w:rPr>
        <w:t>h, School</w:t>
      </w:r>
      <w:r w:rsidR="00D860ED">
        <w:rPr>
          <w:sz w:val="24"/>
        </w:rPr>
        <w:tab/>
        <w:t xml:space="preserve">of Medicine, </w:t>
      </w:r>
      <w:r w:rsidR="005D4631">
        <w:rPr>
          <w:sz w:val="24"/>
        </w:rPr>
        <w:t xml:space="preserve">Washington University. </w:t>
      </w:r>
      <w:r>
        <w:rPr>
          <w:sz w:val="24"/>
        </w:rPr>
        <w:t>2020-present.</w:t>
      </w:r>
      <w:r w:rsidR="00D860ED">
        <w:rPr>
          <w:sz w:val="24"/>
        </w:rPr>
        <w:t xml:space="preserve"> </w:t>
      </w:r>
    </w:p>
    <w:p w:rsidR="00A80970" w:rsidRPr="001A2419" w:rsidRDefault="00D860ED" w:rsidP="001A2419">
      <w:pPr>
        <w:pStyle w:val="ListParagraph"/>
        <w:numPr>
          <w:ilvl w:val="0"/>
          <w:numId w:val="40"/>
        </w:numPr>
        <w:rPr>
          <w:sz w:val="24"/>
        </w:rPr>
      </w:pPr>
      <w:r w:rsidRPr="001A2419">
        <w:rPr>
          <w:sz w:val="24"/>
        </w:rPr>
        <w:t>Leading interdisciplinary</w:t>
      </w:r>
      <w:r w:rsidR="001A2419">
        <w:rPr>
          <w:sz w:val="24"/>
        </w:rPr>
        <w:t xml:space="preserve"> research </w:t>
      </w:r>
      <w:r w:rsidRPr="001A2419">
        <w:rPr>
          <w:sz w:val="24"/>
        </w:rPr>
        <w:t>efforts to examine factors with health literacy and language use in the services provided</w:t>
      </w:r>
      <w:r w:rsidRPr="001A2419">
        <w:rPr>
          <w:sz w:val="24"/>
        </w:rPr>
        <w:tab/>
      </w:r>
      <w:r w:rsidR="009C61D3">
        <w:rPr>
          <w:sz w:val="24"/>
        </w:rPr>
        <w:t xml:space="preserve"> </w:t>
      </w:r>
      <w:r w:rsidRPr="001A2419">
        <w:rPr>
          <w:sz w:val="24"/>
        </w:rPr>
        <w:t xml:space="preserve">to linguistically diverse patients. </w:t>
      </w:r>
    </w:p>
    <w:p w:rsidR="00A80970" w:rsidRDefault="00A80970" w:rsidP="00A80970">
      <w:pPr>
        <w:rPr>
          <w:sz w:val="24"/>
        </w:rPr>
      </w:pPr>
    </w:p>
    <w:p w:rsidR="00A80970" w:rsidRPr="009B1943" w:rsidRDefault="00A80970" w:rsidP="00A80970">
      <w:pPr>
        <w:rPr>
          <w:sz w:val="24"/>
        </w:rPr>
      </w:pPr>
      <w:r>
        <w:rPr>
          <w:sz w:val="24"/>
        </w:rPr>
        <w:t xml:space="preserve">Visiting Scholar, University of California at Berkeley. September 2017 – December 2017. </w:t>
      </w:r>
    </w:p>
    <w:p w:rsidR="00A80970" w:rsidRPr="009F0B88" w:rsidRDefault="00A80970" w:rsidP="00A80970">
      <w:pPr>
        <w:pStyle w:val="ListParagraph"/>
        <w:numPr>
          <w:ilvl w:val="0"/>
          <w:numId w:val="43"/>
        </w:numPr>
        <w:rPr>
          <w:sz w:val="24"/>
        </w:rPr>
      </w:pPr>
      <w:r w:rsidRPr="009F0B88">
        <w:rPr>
          <w:sz w:val="24"/>
        </w:rPr>
        <w:t>Invited by Dr. P Davi</w:t>
      </w:r>
      <w:r w:rsidR="00626462">
        <w:rPr>
          <w:sz w:val="24"/>
        </w:rPr>
        <w:t xml:space="preserve">d Pearson, Professor and </w:t>
      </w:r>
      <w:r w:rsidRPr="009F0B88">
        <w:rPr>
          <w:sz w:val="24"/>
        </w:rPr>
        <w:t xml:space="preserve">Dean of Graduate School of Education. </w:t>
      </w:r>
    </w:p>
    <w:p w:rsidR="00A80970" w:rsidRDefault="00A80970" w:rsidP="00A80970">
      <w:pPr>
        <w:rPr>
          <w:sz w:val="24"/>
        </w:rPr>
      </w:pPr>
    </w:p>
    <w:p w:rsidR="00895A14" w:rsidRDefault="00B712A1" w:rsidP="00B712A1">
      <w:pPr>
        <w:rPr>
          <w:sz w:val="24"/>
        </w:rPr>
      </w:pPr>
      <w:r>
        <w:rPr>
          <w:sz w:val="24"/>
        </w:rPr>
        <w:t>Professor, Department of Romance Languages and Literatures. Washington University in St</w:t>
      </w:r>
      <w:r>
        <w:rPr>
          <w:sz w:val="24"/>
        </w:rPr>
        <w:tab/>
        <w:t xml:space="preserve">Louis, MO. </w:t>
      </w:r>
      <w:r w:rsidR="00895A14">
        <w:rPr>
          <w:sz w:val="24"/>
        </w:rPr>
        <w:t>P</w:t>
      </w:r>
      <w:r w:rsidR="00614F3F">
        <w:rPr>
          <w:sz w:val="24"/>
        </w:rPr>
        <w:t xml:space="preserve">rofessor </w:t>
      </w:r>
      <w:r w:rsidR="00895A14">
        <w:rPr>
          <w:sz w:val="24"/>
        </w:rPr>
        <w:t xml:space="preserve">2014. </w:t>
      </w:r>
      <w:r w:rsidRPr="00B712A1">
        <w:rPr>
          <w:sz w:val="24"/>
        </w:rPr>
        <w:t xml:space="preserve">Associate Professor of Applied Linguistics and </w:t>
      </w:r>
    </w:p>
    <w:p w:rsidR="00B712A1" w:rsidRPr="00B712A1" w:rsidRDefault="00614F3F" w:rsidP="00895A14">
      <w:pPr>
        <w:ind w:firstLine="720"/>
        <w:rPr>
          <w:sz w:val="24"/>
        </w:rPr>
      </w:pPr>
      <w:r>
        <w:rPr>
          <w:sz w:val="24"/>
        </w:rPr>
        <w:t xml:space="preserve">Spanish. 2007-2013. </w:t>
      </w:r>
      <w:r w:rsidR="00B712A1" w:rsidRPr="00B712A1">
        <w:rPr>
          <w:sz w:val="24"/>
        </w:rPr>
        <w:t>Assistant Profess</w:t>
      </w:r>
      <w:r w:rsidR="005D4631">
        <w:rPr>
          <w:sz w:val="24"/>
        </w:rPr>
        <w:t xml:space="preserve">or, </w:t>
      </w:r>
      <w:r w:rsidR="00B712A1" w:rsidRPr="00B712A1">
        <w:rPr>
          <w:sz w:val="24"/>
        </w:rPr>
        <w:t xml:space="preserve">2000-2007. </w:t>
      </w:r>
      <w:r w:rsidR="002616AB">
        <w:rPr>
          <w:sz w:val="24"/>
        </w:rPr>
        <w:t>(</w:t>
      </w:r>
      <w:r w:rsidR="00895A14">
        <w:rPr>
          <w:sz w:val="24"/>
        </w:rPr>
        <w:t>present</w:t>
      </w:r>
      <w:r>
        <w:rPr>
          <w:sz w:val="24"/>
        </w:rPr>
        <w:t xml:space="preserve"> courtesy apt</w:t>
      </w:r>
      <w:r w:rsidR="002616AB">
        <w:rPr>
          <w:sz w:val="24"/>
        </w:rPr>
        <w:t>).</w:t>
      </w:r>
    </w:p>
    <w:p w:rsidR="00B712A1" w:rsidRDefault="00B712A1" w:rsidP="00A80970">
      <w:pPr>
        <w:rPr>
          <w:sz w:val="24"/>
        </w:rPr>
      </w:pPr>
    </w:p>
    <w:p w:rsidR="005D4631" w:rsidRDefault="005D4631" w:rsidP="005D4631">
      <w:pPr>
        <w:rPr>
          <w:sz w:val="24"/>
        </w:rPr>
      </w:pPr>
      <w:r>
        <w:rPr>
          <w:sz w:val="24"/>
        </w:rPr>
        <w:t>Professor of Psychology. Washington University in St. Louis, MO. (courtesy apt)</w:t>
      </w:r>
    </w:p>
    <w:p w:rsidR="005D4631" w:rsidRDefault="005D4631" w:rsidP="005D4631">
      <w:pPr>
        <w:rPr>
          <w:sz w:val="24"/>
        </w:rPr>
      </w:pPr>
    </w:p>
    <w:p w:rsidR="005D4631" w:rsidRDefault="005D4631" w:rsidP="004F356A">
      <w:pPr>
        <w:rPr>
          <w:sz w:val="24"/>
        </w:rPr>
      </w:pPr>
      <w:r>
        <w:rPr>
          <w:sz w:val="24"/>
        </w:rPr>
        <w:t>Professor of Philosophy, Neuroscience, Psychology (PNP) program. Washington University in</w:t>
      </w:r>
      <w:r>
        <w:rPr>
          <w:sz w:val="24"/>
        </w:rPr>
        <w:tab/>
        <w:t>St. Louis, MO. (courtesy apt)</w:t>
      </w:r>
    </w:p>
    <w:p w:rsidR="00614F3F" w:rsidRDefault="00614F3F" w:rsidP="004F356A">
      <w:pPr>
        <w:rPr>
          <w:sz w:val="24"/>
        </w:rPr>
      </w:pPr>
    </w:p>
    <w:p w:rsidR="00614F3F" w:rsidRDefault="00614F3F" w:rsidP="00614F3F">
      <w:pPr>
        <w:rPr>
          <w:sz w:val="24"/>
        </w:rPr>
      </w:pPr>
      <w:r w:rsidRPr="001D1077">
        <w:rPr>
          <w:sz w:val="24"/>
        </w:rPr>
        <w:t>Profe</w:t>
      </w:r>
      <w:r>
        <w:rPr>
          <w:sz w:val="24"/>
        </w:rPr>
        <w:t xml:space="preserve">ssor, Department of Education, Washington University in St. Louis, MO. </w:t>
      </w:r>
    </w:p>
    <w:p w:rsidR="00614F3F" w:rsidRDefault="00614F3F" w:rsidP="00614F3F">
      <w:pPr>
        <w:ind w:left="720"/>
        <w:rPr>
          <w:sz w:val="24"/>
        </w:rPr>
      </w:pPr>
      <w:r w:rsidRPr="00B712A1">
        <w:rPr>
          <w:sz w:val="24"/>
        </w:rPr>
        <w:t>Professor of Applied Linguistics, 2014-2019.</w:t>
      </w:r>
      <w:r>
        <w:rPr>
          <w:sz w:val="24"/>
        </w:rPr>
        <w:t xml:space="preserve"> Associate Professor 2013-2014. (present courtesy apt). </w:t>
      </w:r>
    </w:p>
    <w:p w:rsidR="005D4631" w:rsidRDefault="005D4631" w:rsidP="004F356A">
      <w:pPr>
        <w:rPr>
          <w:sz w:val="24"/>
        </w:rPr>
      </w:pPr>
    </w:p>
    <w:p w:rsidR="004F356A" w:rsidRDefault="004F356A" w:rsidP="004F356A">
      <w:pPr>
        <w:rPr>
          <w:sz w:val="24"/>
        </w:rPr>
      </w:pPr>
      <w:r>
        <w:rPr>
          <w:sz w:val="24"/>
        </w:rPr>
        <w:t xml:space="preserve">Visiting Assistant Professor. Department of Second Language Studies. University of Hawaii. </w:t>
      </w:r>
    </w:p>
    <w:p w:rsidR="004F356A" w:rsidRDefault="004F356A" w:rsidP="00A80970">
      <w:pPr>
        <w:rPr>
          <w:sz w:val="24"/>
        </w:rPr>
      </w:pPr>
      <w:r>
        <w:rPr>
          <w:sz w:val="24"/>
        </w:rPr>
        <w:tab/>
        <w:t>January 1</w:t>
      </w:r>
      <w:r w:rsidRPr="001C3C3E">
        <w:rPr>
          <w:sz w:val="24"/>
          <w:vertAlign w:val="superscript"/>
        </w:rPr>
        <w:t>st</w:t>
      </w:r>
      <w:r>
        <w:rPr>
          <w:sz w:val="24"/>
        </w:rPr>
        <w:t xml:space="preserve"> 2007-July 1</w:t>
      </w:r>
      <w:r w:rsidRPr="001C3C3E">
        <w:rPr>
          <w:sz w:val="24"/>
          <w:vertAlign w:val="superscript"/>
        </w:rPr>
        <w:t>st</w:t>
      </w:r>
      <w:r>
        <w:rPr>
          <w:sz w:val="24"/>
        </w:rPr>
        <w:t xml:space="preserve"> 2007. </w:t>
      </w:r>
    </w:p>
    <w:p w:rsidR="004F356A" w:rsidRDefault="004F356A" w:rsidP="00A80970">
      <w:pPr>
        <w:rPr>
          <w:sz w:val="24"/>
        </w:rPr>
      </w:pPr>
    </w:p>
    <w:p w:rsidR="001A2419" w:rsidRDefault="001A2419" w:rsidP="00EE6B03">
      <w:pPr>
        <w:rPr>
          <w:b/>
          <w:sz w:val="24"/>
        </w:rPr>
      </w:pPr>
    </w:p>
    <w:p w:rsidR="00CA6EFD" w:rsidRDefault="00D36FDB" w:rsidP="00EE6B03">
      <w:pPr>
        <w:rPr>
          <w:b/>
          <w:sz w:val="24"/>
        </w:rPr>
      </w:pPr>
      <w:r>
        <w:rPr>
          <w:b/>
          <w:sz w:val="24"/>
        </w:rPr>
        <w:t>ADMINISTRATIVE &amp;</w:t>
      </w:r>
      <w:r w:rsidR="00A80970">
        <w:rPr>
          <w:b/>
          <w:sz w:val="24"/>
        </w:rPr>
        <w:t xml:space="preserve"> </w:t>
      </w:r>
      <w:r w:rsidR="008F2B28">
        <w:rPr>
          <w:b/>
          <w:sz w:val="24"/>
        </w:rPr>
        <w:t>LEADERSHIP POSITIONS</w:t>
      </w:r>
      <w:r w:rsidR="00355841">
        <w:rPr>
          <w:b/>
          <w:sz w:val="24"/>
        </w:rPr>
        <w:t xml:space="preserve"> in ACADEMIA </w:t>
      </w:r>
    </w:p>
    <w:p w:rsidR="005D4631" w:rsidRDefault="005D4631" w:rsidP="002D7E16">
      <w:pPr>
        <w:rPr>
          <w:sz w:val="24"/>
        </w:rPr>
      </w:pPr>
    </w:p>
    <w:p w:rsidR="002D7E16" w:rsidRDefault="002D7E16" w:rsidP="002D7E16">
      <w:pPr>
        <w:rPr>
          <w:sz w:val="24"/>
        </w:rPr>
      </w:pPr>
      <w:r>
        <w:rPr>
          <w:sz w:val="24"/>
        </w:rPr>
        <w:t xml:space="preserve">Founding </w:t>
      </w:r>
      <w:r w:rsidRPr="001D1077">
        <w:rPr>
          <w:sz w:val="24"/>
        </w:rPr>
        <w:t>Director of Applied Linguistics</w:t>
      </w:r>
      <w:r>
        <w:rPr>
          <w:sz w:val="24"/>
        </w:rPr>
        <w:t xml:space="preserve"> </w:t>
      </w:r>
    </w:p>
    <w:p w:rsidR="002D7E16" w:rsidRDefault="002D7E16" w:rsidP="002D7E16">
      <w:pPr>
        <w:ind w:left="720"/>
        <w:rPr>
          <w:sz w:val="24"/>
        </w:rPr>
      </w:pPr>
      <w:r>
        <w:rPr>
          <w:sz w:val="24"/>
        </w:rPr>
        <w:t>(PhD and Undergraduate Program). Washington University in St. Louis, MO. 2013 - present. (Minor – 2007 to present).</w:t>
      </w:r>
    </w:p>
    <w:p w:rsidR="002D7E16" w:rsidRPr="005F7352" w:rsidRDefault="002D7E16" w:rsidP="002D7E16">
      <w:pPr>
        <w:pStyle w:val="ListParagraph"/>
        <w:numPr>
          <w:ilvl w:val="0"/>
          <w:numId w:val="40"/>
        </w:numPr>
        <w:rPr>
          <w:sz w:val="24"/>
        </w:rPr>
      </w:pPr>
      <w:r>
        <w:rPr>
          <w:sz w:val="24"/>
        </w:rPr>
        <w:t>Recent Phd Advisor for</w:t>
      </w:r>
      <w:r w:rsidRPr="009F0B88">
        <w:rPr>
          <w:sz w:val="24"/>
        </w:rPr>
        <w:t>:</w:t>
      </w:r>
    </w:p>
    <w:p w:rsidR="002D7E16" w:rsidRDefault="002D7E16" w:rsidP="002D7E16">
      <w:pPr>
        <w:ind w:left="1440" w:firstLine="720"/>
        <w:rPr>
          <w:sz w:val="24"/>
        </w:rPr>
      </w:pPr>
      <w:r>
        <w:rPr>
          <w:sz w:val="24"/>
        </w:rPr>
        <w:t>Liu Huan (Chinese National</w:t>
      </w:r>
      <w:r w:rsidR="0024513C">
        <w:rPr>
          <w:sz w:val="24"/>
        </w:rPr>
        <w:t>; graduated 2021</w:t>
      </w:r>
      <w:r>
        <w:rPr>
          <w:sz w:val="24"/>
        </w:rPr>
        <w:t>)</w:t>
      </w:r>
    </w:p>
    <w:p w:rsidR="002D7E16" w:rsidRDefault="002D7E16" w:rsidP="002D7E16">
      <w:pPr>
        <w:ind w:left="1440" w:firstLine="720"/>
        <w:rPr>
          <w:sz w:val="24"/>
        </w:rPr>
      </w:pPr>
      <w:r>
        <w:rPr>
          <w:sz w:val="24"/>
        </w:rPr>
        <w:t>David Antonio Balmaceda Marenco (Nicaraguan National)</w:t>
      </w:r>
    </w:p>
    <w:p w:rsidR="002D7E16" w:rsidRDefault="002D7E16" w:rsidP="002D7E16">
      <w:pPr>
        <w:ind w:left="1440" w:firstLine="720"/>
        <w:rPr>
          <w:sz w:val="24"/>
        </w:rPr>
      </w:pPr>
      <w:r>
        <w:rPr>
          <w:sz w:val="24"/>
        </w:rPr>
        <w:t xml:space="preserve">Yanjie Li (Chinese National) </w:t>
      </w:r>
    </w:p>
    <w:p w:rsidR="002D7E16" w:rsidRDefault="002D7E16" w:rsidP="002D7E16">
      <w:pPr>
        <w:ind w:left="1440" w:firstLine="720"/>
        <w:rPr>
          <w:sz w:val="24"/>
        </w:rPr>
      </w:pPr>
      <w:r>
        <w:rPr>
          <w:sz w:val="24"/>
        </w:rPr>
        <w:t>Haley Dolosic (USA National; graduated 2019)</w:t>
      </w:r>
    </w:p>
    <w:p w:rsidR="002D7E16" w:rsidRPr="009F0B88" w:rsidRDefault="002D7E16" w:rsidP="002D7E16">
      <w:pPr>
        <w:pStyle w:val="ListParagraph"/>
        <w:numPr>
          <w:ilvl w:val="0"/>
          <w:numId w:val="40"/>
        </w:numPr>
        <w:rPr>
          <w:sz w:val="24"/>
        </w:rPr>
      </w:pPr>
      <w:r w:rsidRPr="009F0B88">
        <w:rPr>
          <w:sz w:val="24"/>
        </w:rPr>
        <w:t xml:space="preserve">Current Undergraduate </w:t>
      </w:r>
      <w:r w:rsidR="001A2419">
        <w:rPr>
          <w:sz w:val="24"/>
        </w:rPr>
        <w:t xml:space="preserve">Academic Advisor </w:t>
      </w:r>
    </w:p>
    <w:p w:rsidR="00D660CB" w:rsidRPr="00A80970" w:rsidRDefault="002D7E16" w:rsidP="00A80970">
      <w:pPr>
        <w:pStyle w:val="ListParagraph"/>
        <w:numPr>
          <w:ilvl w:val="0"/>
          <w:numId w:val="40"/>
        </w:numPr>
        <w:rPr>
          <w:sz w:val="24"/>
        </w:rPr>
      </w:pPr>
      <w:r>
        <w:rPr>
          <w:sz w:val="24"/>
        </w:rPr>
        <w:t xml:space="preserve">Student </w:t>
      </w:r>
      <w:r w:rsidR="0024513C">
        <w:rPr>
          <w:sz w:val="24"/>
        </w:rPr>
        <w:t>Fulbright Winners – Awarded 5</w:t>
      </w:r>
      <w:r w:rsidRPr="009F0B88">
        <w:rPr>
          <w:sz w:val="24"/>
        </w:rPr>
        <w:t xml:space="preserve"> times to</w:t>
      </w:r>
      <w:r w:rsidR="001A2419">
        <w:rPr>
          <w:sz w:val="24"/>
        </w:rPr>
        <w:t xml:space="preserve"> my undergraduate advisees</w:t>
      </w:r>
      <w:r w:rsidRPr="009F0B88">
        <w:rPr>
          <w:sz w:val="24"/>
        </w:rPr>
        <w:t xml:space="preserve"> i</w:t>
      </w:r>
      <w:r w:rsidR="00D660CB">
        <w:rPr>
          <w:sz w:val="24"/>
        </w:rPr>
        <w:t>n Applied Linguistics since 2013.</w:t>
      </w:r>
    </w:p>
    <w:p w:rsidR="00D660CB" w:rsidRPr="00D660CB" w:rsidRDefault="00D660CB" w:rsidP="00D660CB">
      <w:pPr>
        <w:pStyle w:val="ListParagraph"/>
        <w:rPr>
          <w:sz w:val="24"/>
        </w:rPr>
      </w:pPr>
    </w:p>
    <w:p w:rsidR="002B5322" w:rsidRDefault="002B5322" w:rsidP="002B5322">
      <w:pPr>
        <w:rPr>
          <w:sz w:val="24"/>
        </w:rPr>
      </w:pPr>
      <w:r>
        <w:rPr>
          <w:sz w:val="24"/>
        </w:rPr>
        <w:t xml:space="preserve">Faculty Fellow for International Research - </w:t>
      </w:r>
      <w:r w:rsidR="00D64D72">
        <w:rPr>
          <w:sz w:val="24"/>
        </w:rPr>
        <w:t>School o</w:t>
      </w:r>
      <w:r>
        <w:rPr>
          <w:sz w:val="24"/>
        </w:rPr>
        <w:t>f Medicine and Danforth Campus. Office of</w:t>
      </w:r>
      <w:r>
        <w:rPr>
          <w:sz w:val="24"/>
        </w:rPr>
        <w:tab/>
      </w:r>
      <w:r w:rsidR="00D64D72">
        <w:rPr>
          <w:sz w:val="24"/>
        </w:rPr>
        <w:t>the Vice Chancellor for Research, Washington Un</w:t>
      </w:r>
      <w:r>
        <w:rPr>
          <w:sz w:val="24"/>
        </w:rPr>
        <w:t xml:space="preserve">iversity in St. Louis. </w:t>
      </w:r>
    </w:p>
    <w:p w:rsidR="00D64D72" w:rsidRDefault="002D7E16" w:rsidP="002B5322">
      <w:pPr>
        <w:ind w:firstLine="720"/>
        <w:rPr>
          <w:sz w:val="24"/>
        </w:rPr>
      </w:pPr>
      <w:r>
        <w:rPr>
          <w:sz w:val="24"/>
        </w:rPr>
        <w:t>August</w:t>
      </w:r>
      <w:r w:rsidR="00D64D72">
        <w:rPr>
          <w:sz w:val="24"/>
        </w:rPr>
        <w:t xml:space="preserve"> 2019 – present. </w:t>
      </w:r>
    </w:p>
    <w:p w:rsidR="00D64D72" w:rsidRPr="00BA0A96" w:rsidRDefault="00BA0A96" w:rsidP="00EE6B03">
      <w:pPr>
        <w:pStyle w:val="ListParagraph"/>
        <w:numPr>
          <w:ilvl w:val="0"/>
          <w:numId w:val="42"/>
        </w:numPr>
        <w:rPr>
          <w:sz w:val="24"/>
        </w:rPr>
      </w:pPr>
      <w:r>
        <w:rPr>
          <w:sz w:val="24"/>
        </w:rPr>
        <w:t xml:space="preserve">Inaugural position. Primary duties include supporting and advising faculty on conducting international research and achieving effective collaborations with international partners. Maintain compliance with university policies and regulatory requirements for human subjects of diverse languages and culture. Advise university leadership on new matters. </w:t>
      </w:r>
    </w:p>
    <w:p w:rsidR="0063612C" w:rsidRDefault="0063612C" w:rsidP="00F502FA">
      <w:pPr>
        <w:rPr>
          <w:sz w:val="24"/>
        </w:rPr>
      </w:pPr>
    </w:p>
    <w:p w:rsidR="0063612C" w:rsidRDefault="0063612C" w:rsidP="00F502FA">
      <w:pPr>
        <w:rPr>
          <w:sz w:val="24"/>
        </w:rPr>
      </w:pPr>
      <w:r w:rsidRPr="00A80970">
        <w:rPr>
          <w:sz w:val="24"/>
        </w:rPr>
        <w:t>2019 Merle E Simmons Distinguished Alumna Lecture. Department of Spanish and Portuguese,</w:t>
      </w:r>
      <w:r w:rsidRPr="00A80970">
        <w:rPr>
          <w:sz w:val="24"/>
        </w:rPr>
        <w:tab/>
        <w:t>Indiana University. The honored distinction includes delivering a plenary address to</w:t>
      </w:r>
      <w:r w:rsidRPr="00A80970">
        <w:rPr>
          <w:sz w:val="24"/>
        </w:rPr>
        <w:tab/>
        <w:t>faculty and students from the Social Sciences, Humanities and visiting alumni and</w:t>
      </w:r>
      <w:r w:rsidRPr="00A80970">
        <w:rPr>
          <w:sz w:val="24"/>
        </w:rPr>
        <w:tab/>
        <w:t>recognizes past, present and future acco</w:t>
      </w:r>
      <w:r>
        <w:rPr>
          <w:sz w:val="24"/>
        </w:rPr>
        <w:t>mplishments and collaborations.</w:t>
      </w:r>
    </w:p>
    <w:p w:rsidR="0063612C" w:rsidRDefault="0063612C" w:rsidP="00F502FA">
      <w:pPr>
        <w:rPr>
          <w:sz w:val="24"/>
        </w:rPr>
      </w:pPr>
    </w:p>
    <w:p w:rsidR="0063612C" w:rsidRDefault="0063612C" w:rsidP="0063612C">
      <w:pPr>
        <w:rPr>
          <w:sz w:val="24"/>
        </w:rPr>
      </w:pPr>
      <w:r>
        <w:rPr>
          <w:sz w:val="24"/>
        </w:rPr>
        <w:t xml:space="preserve">Appointed </w:t>
      </w:r>
      <w:r w:rsidRPr="001D1077">
        <w:rPr>
          <w:sz w:val="24"/>
        </w:rPr>
        <w:t xml:space="preserve">Co-Editor of </w:t>
      </w:r>
      <w:r w:rsidRPr="0001252F">
        <w:rPr>
          <w:i/>
          <w:sz w:val="24"/>
        </w:rPr>
        <w:t>Reading in a Foreign Language</w:t>
      </w:r>
      <w:r>
        <w:rPr>
          <w:sz w:val="24"/>
        </w:rPr>
        <w:t>.</w:t>
      </w:r>
    </w:p>
    <w:p w:rsidR="0063612C" w:rsidRPr="0063612C" w:rsidRDefault="0063612C" w:rsidP="00F502FA">
      <w:pPr>
        <w:pStyle w:val="ListParagraph"/>
        <w:numPr>
          <w:ilvl w:val="0"/>
          <w:numId w:val="43"/>
        </w:numPr>
        <w:rPr>
          <w:sz w:val="24"/>
        </w:rPr>
      </w:pPr>
      <w:r w:rsidRPr="009F0B88">
        <w:rPr>
          <w:sz w:val="24"/>
        </w:rPr>
        <w:t>RFL is a leading scholarly international and</w:t>
      </w:r>
      <w:r w:rsidRPr="009F0B88">
        <w:rPr>
          <w:sz w:val="24"/>
        </w:rPr>
        <w:tab/>
        <w:t>refereed journal. Journal housed at University of Hawaii. Journal acceptance rate o</w:t>
      </w:r>
      <w:r w:rsidR="009C61D3">
        <w:rPr>
          <w:sz w:val="24"/>
        </w:rPr>
        <w:t>f 7 -</w:t>
      </w:r>
      <w:r w:rsidR="009C61D3">
        <w:rPr>
          <w:sz w:val="24"/>
        </w:rPr>
        <w:tab/>
        <w:t>10%. Fall 2015 – Fall 2020</w:t>
      </w:r>
      <w:r>
        <w:rPr>
          <w:sz w:val="24"/>
        </w:rPr>
        <w:t>.</w:t>
      </w:r>
    </w:p>
    <w:p w:rsidR="0063612C" w:rsidRDefault="0063612C" w:rsidP="00F502FA">
      <w:pPr>
        <w:rPr>
          <w:sz w:val="24"/>
        </w:rPr>
      </w:pPr>
    </w:p>
    <w:p w:rsidR="00F502FA" w:rsidRPr="009643BB" w:rsidRDefault="00A8004F" w:rsidP="00F502FA">
      <w:pPr>
        <w:rPr>
          <w:sz w:val="24"/>
        </w:rPr>
      </w:pPr>
      <w:r w:rsidRPr="002420A1">
        <w:rPr>
          <w:sz w:val="24"/>
        </w:rPr>
        <w:t xml:space="preserve">Co-Chair </w:t>
      </w:r>
      <w:r w:rsidR="00830D21" w:rsidRPr="002420A1">
        <w:rPr>
          <w:sz w:val="24"/>
        </w:rPr>
        <w:t>of Danforth IRB Advisory Bo</w:t>
      </w:r>
      <w:r w:rsidR="00830D21" w:rsidRPr="009643BB">
        <w:rPr>
          <w:sz w:val="24"/>
        </w:rPr>
        <w:t xml:space="preserve">ard for Washington University. </w:t>
      </w:r>
      <w:r w:rsidR="009643BB">
        <w:rPr>
          <w:sz w:val="24"/>
        </w:rPr>
        <w:t>2018-present</w:t>
      </w:r>
      <w:r w:rsidR="00F502FA" w:rsidRPr="009643BB">
        <w:rPr>
          <w:sz w:val="24"/>
        </w:rPr>
        <w:t xml:space="preserve">. </w:t>
      </w:r>
    </w:p>
    <w:p w:rsidR="009643BB" w:rsidRPr="001347AB" w:rsidRDefault="00F502FA" w:rsidP="001347AB">
      <w:pPr>
        <w:pStyle w:val="ListParagraph"/>
        <w:numPr>
          <w:ilvl w:val="0"/>
          <w:numId w:val="40"/>
        </w:numPr>
        <w:rPr>
          <w:sz w:val="24"/>
        </w:rPr>
      </w:pPr>
      <w:r w:rsidRPr="001347AB">
        <w:rPr>
          <w:sz w:val="24"/>
        </w:rPr>
        <w:t xml:space="preserve">This board plays a key </w:t>
      </w:r>
      <w:r w:rsidR="00830D21" w:rsidRPr="001347AB">
        <w:rPr>
          <w:sz w:val="24"/>
        </w:rPr>
        <w:t>role</w:t>
      </w:r>
      <w:r w:rsidR="00701289" w:rsidRPr="001347AB">
        <w:rPr>
          <w:sz w:val="24"/>
        </w:rPr>
        <w:t xml:space="preserve"> on the Danforth Campus</w:t>
      </w:r>
      <w:r w:rsidR="00830D21" w:rsidRPr="001347AB">
        <w:rPr>
          <w:sz w:val="24"/>
        </w:rPr>
        <w:t xml:space="preserve"> in guiding the </w:t>
      </w:r>
      <w:r w:rsidR="00863E51" w:rsidRPr="001347AB">
        <w:rPr>
          <w:sz w:val="24"/>
        </w:rPr>
        <w:t>Institutional Review Board (</w:t>
      </w:r>
      <w:r w:rsidR="00830D21" w:rsidRPr="001347AB">
        <w:rPr>
          <w:sz w:val="24"/>
        </w:rPr>
        <w:t>IRB</w:t>
      </w:r>
      <w:r w:rsidR="00863E51" w:rsidRPr="001347AB">
        <w:rPr>
          <w:sz w:val="24"/>
        </w:rPr>
        <w:t>)</w:t>
      </w:r>
      <w:r w:rsidR="00701289" w:rsidRPr="001347AB">
        <w:rPr>
          <w:sz w:val="24"/>
        </w:rPr>
        <w:t xml:space="preserve"> on review of research</w:t>
      </w:r>
      <w:r w:rsidR="00863E51" w:rsidRPr="001347AB">
        <w:rPr>
          <w:sz w:val="24"/>
        </w:rPr>
        <w:t xml:space="preserve"> and </w:t>
      </w:r>
      <w:r w:rsidR="00830D21" w:rsidRPr="001347AB">
        <w:rPr>
          <w:sz w:val="24"/>
        </w:rPr>
        <w:t xml:space="preserve">identifying issues to address </w:t>
      </w:r>
      <w:r w:rsidR="00863E51" w:rsidRPr="001347AB">
        <w:rPr>
          <w:sz w:val="24"/>
        </w:rPr>
        <w:t>in human subje</w:t>
      </w:r>
      <w:r w:rsidR="00701289" w:rsidRPr="001347AB">
        <w:rPr>
          <w:sz w:val="24"/>
        </w:rPr>
        <w:t xml:space="preserve">cts protections. I provide review and oversight of International Research with Human Subjects, which involved the creation of a detailed compliance rubric for all research conducted by our academic community outside of the USA.  </w:t>
      </w:r>
    </w:p>
    <w:p w:rsidR="00701289" w:rsidRDefault="00701289" w:rsidP="00701289">
      <w:pPr>
        <w:rPr>
          <w:sz w:val="24"/>
        </w:rPr>
      </w:pPr>
    </w:p>
    <w:p w:rsidR="00701289" w:rsidRDefault="00701289" w:rsidP="00701289">
      <w:pPr>
        <w:rPr>
          <w:sz w:val="24"/>
        </w:rPr>
      </w:pPr>
      <w:r>
        <w:rPr>
          <w:sz w:val="24"/>
        </w:rPr>
        <w:t>Selected Member of the Washington University Medical School IR</w:t>
      </w:r>
      <w:r w:rsidR="002420A1">
        <w:rPr>
          <w:sz w:val="24"/>
        </w:rPr>
        <w:t>B and HRPO Advisory</w:t>
      </w:r>
      <w:r w:rsidR="002420A1">
        <w:rPr>
          <w:sz w:val="24"/>
        </w:rPr>
        <w:tab/>
      </w:r>
      <w:r>
        <w:rPr>
          <w:sz w:val="24"/>
        </w:rPr>
        <w:t>Board.  January 2019</w:t>
      </w:r>
      <w:r w:rsidR="00941DD6">
        <w:rPr>
          <w:sz w:val="24"/>
        </w:rPr>
        <w:t xml:space="preserve"> </w:t>
      </w:r>
      <w:r>
        <w:rPr>
          <w:sz w:val="24"/>
        </w:rPr>
        <w:t>-</w:t>
      </w:r>
      <w:r w:rsidR="00941DD6">
        <w:rPr>
          <w:sz w:val="24"/>
        </w:rPr>
        <w:t xml:space="preserve"> </w:t>
      </w:r>
      <w:r>
        <w:rPr>
          <w:sz w:val="24"/>
        </w:rPr>
        <w:t xml:space="preserve">present. </w:t>
      </w:r>
    </w:p>
    <w:p w:rsidR="00701289" w:rsidRDefault="00701289" w:rsidP="001347AB">
      <w:pPr>
        <w:pStyle w:val="xxmsonormal"/>
        <w:numPr>
          <w:ilvl w:val="0"/>
          <w:numId w:val="40"/>
        </w:numPr>
        <w:shd w:val="clear" w:color="auto" w:fill="FFFFFF"/>
        <w:spacing w:before="0" w:beforeAutospacing="0" w:after="200" w:afterAutospacing="0" w:line="276" w:lineRule="atLeast"/>
        <w:rPr>
          <w:color w:val="000000"/>
        </w:rPr>
      </w:pPr>
      <w:r w:rsidRPr="002B3366">
        <w:rPr>
          <w:color w:val="000000"/>
        </w:rPr>
        <w:t>The Human Research Protection Office (HRPO) and Washington University Institutional Review Boards (WU IRBs) in collaboration with the Office of the Vice Chancellor</w:t>
      </w:r>
      <w:r>
        <w:rPr>
          <w:color w:val="000000"/>
        </w:rPr>
        <w:t xml:space="preserve"> for Research (OVCR) initiated a new partnership with the Medical School </w:t>
      </w:r>
      <w:r w:rsidRPr="002B3366">
        <w:rPr>
          <w:color w:val="000000"/>
        </w:rPr>
        <w:t xml:space="preserve">research </w:t>
      </w:r>
      <w:r w:rsidRPr="002B3366">
        <w:rPr>
          <w:color w:val="000000"/>
        </w:rPr>
        <w:lastRenderedPageBreak/>
        <w:t xml:space="preserve">community. </w:t>
      </w:r>
      <w:r>
        <w:rPr>
          <w:color w:val="000000"/>
        </w:rPr>
        <w:t xml:space="preserve">This </w:t>
      </w:r>
      <w:r w:rsidRPr="002B3366">
        <w:rPr>
          <w:color w:val="000000"/>
        </w:rPr>
        <w:t>Advisory Committee Mem</w:t>
      </w:r>
      <w:r>
        <w:rPr>
          <w:color w:val="000000"/>
        </w:rPr>
        <w:t xml:space="preserve">bership </w:t>
      </w:r>
      <w:r w:rsidRPr="002B3366">
        <w:rPr>
          <w:color w:val="000000"/>
        </w:rPr>
        <w:t>include</w:t>
      </w:r>
      <w:r>
        <w:rPr>
          <w:color w:val="000000"/>
        </w:rPr>
        <w:t>s</w:t>
      </w:r>
      <w:r w:rsidRPr="002B3366">
        <w:rPr>
          <w:color w:val="000000"/>
        </w:rPr>
        <w:t xml:space="preserve"> a wide array of institutional leaders who represent the research interests of various Clinical and Preclinical Departments, Programs, Campuses and those of the University’s research enterprise more broadly to engage in dialogue, problem-solving and strategic thinking.</w:t>
      </w:r>
    </w:p>
    <w:p w:rsidR="001347AB" w:rsidRDefault="001347AB" w:rsidP="001347AB">
      <w:pPr>
        <w:pStyle w:val="ListParagraph"/>
        <w:ind w:left="1440"/>
        <w:rPr>
          <w:sz w:val="24"/>
        </w:rPr>
      </w:pPr>
    </w:p>
    <w:p w:rsidR="009643BB" w:rsidRPr="001347AB" w:rsidRDefault="001347AB" w:rsidP="001347AB">
      <w:pPr>
        <w:rPr>
          <w:sz w:val="24"/>
        </w:rPr>
      </w:pPr>
      <w:r>
        <w:rPr>
          <w:sz w:val="24"/>
        </w:rPr>
        <w:t xml:space="preserve">Editorial Board of </w:t>
      </w:r>
      <w:r w:rsidRPr="001347AB">
        <w:rPr>
          <w:i/>
          <w:sz w:val="24"/>
        </w:rPr>
        <w:t>Reading in a Foreign Language</w:t>
      </w:r>
      <w:r>
        <w:rPr>
          <w:sz w:val="24"/>
        </w:rPr>
        <w:t>. Fall 2019-present</w:t>
      </w:r>
      <w:r w:rsidR="009643BB" w:rsidRPr="001347AB">
        <w:rPr>
          <w:sz w:val="24"/>
        </w:rPr>
        <w:t>.</w:t>
      </w:r>
    </w:p>
    <w:p w:rsidR="007C02EF" w:rsidRDefault="007C02EF" w:rsidP="007C02EF">
      <w:pPr>
        <w:rPr>
          <w:sz w:val="24"/>
        </w:rPr>
      </w:pPr>
    </w:p>
    <w:p w:rsidR="007C02EF" w:rsidRDefault="007C02EF" w:rsidP="007C02EF">
      <w:pPr>
        <w:rPr>
          <w:sz w:val="24"/>
          <w:highlight w:val="yellow"/>
        </w:rPr>
      </w:pPr>
      <w:r w:rsidRPr="000579AD">
        <w:rPr>
          <w:sz w:val="24"/>
        </w:rPr>
        <w:t xml:space="preserve">Selected member of </w:t>
      </w:r>
      <w:r>
        <w:rPr>
          <w:sz w:val="24"/>
        </w:rPr>
        <w:t>2014-16</w:t>
      </w:r>
      <w:r w:rsidRPr="000579AD">
        <w:rPr>
          <w:sz w:val="24"/>
        </w:rPr>
        <w:t xml:space="preserve"> Inaugural class of </w:t>
      </w:r>
      <w:r w:rsidRPr="000579AD">
        <w:rPr>
          <w:i/>
          <w:sz w:val="24"/>
        </w:rPr>
        <w:t>Women Faculty Leadership Institute</w:t>
      </w:r>
      <w:r>
        <w:rPr>
          <w:i/>
          <w:sz w:val="24"/>
        </w:rPr>
        <w:t xml:space="preserve"> (WIFLI)</w:t>
      </w:r>
      <w:r>
        <w:rPr>
          <w:sz w:val="24"/>
        </w:rPr>
        <w:t>,</w:t>
      </w:r>
      <w:r>
        <w:rPr>
          <w:sz w:val="24"/>
        </w:rPr>
        <w:tab/>
        <w:t xml:space="preserve">sponsored </w:t>
      </w:r>
      <w:r w:rsidRPr="000579AD">
        <w:rPr>
          <w:sz w:val="24"/>
        </w:rPr>
        <w:t xml:space="preserve">by the Provost’s office, Washington University. </w:t>
      </w:r>
    </w:p>
    <w:p w:rsidR="007C02EF" w:rsidRPr="0063612C" w:rsidRDefault="007C02EF" w:rsidP="007C02EF">
      <w:pPr>
        <w:pStyle w:val="ListParagraph"/>
        <w:numPr>
          <w:ilvl w:val="0"/>
          <w:numId w:val="43"/>
        </w:numPr>
        <w:rPr>
          <w:sz w:val="24"/>
        </w:rPr>
      </w:pPr>
      <w:r w:rsidRPr="009F0B88">
        <w:rPr>
          <w:sz w:val="24"/>
        </w:rPr>
        <w:t xml:space="preserve">Leadership training topics: negotiation, strategic communication, managing conflict, managing and building teams, university finances, and mentoring. </w:t>
      </w:r>
    </w:p>
    <w:p w:rsidR="009643BB" w:rsidRDefault="009643BB" w:rsidP="006A13E3">
      <w:pPr>
        <w:rPr>
          <w:sz w:val="24"/>
        </w:rPr>
      </w:pPr>
    </w:p>
    <w:p w:rsidR="0024513C" w:rsidRDefault="0024513C" w:rsidP="0024513C">
      <w:pPr>
        <w:rPr>
          <w:sz w:val="24"/>
          <w:highlight w:val="yellow"/>
        </w:rPr>
      </w:pPr>
      <w:r>
        <w:rPr>
          <w:sz w:val="24"/>
        </w:rPr>
        <w:t>Co-Director of Graduate Certificate in Language Instruction. Department of Romance</w:t>
      </w:r>
      <w:r>
        <w:rPr>
          <w:sz w:val="24"/>
        </w:rPr>
        <w:tab/>
        <w:t xml:space="preserve">Languages and Literatures. Washington University in St. Louis, MO: 2000 - present. </w:t>
      </w:r>
    </w:p>
    <w:p w:rsidR="0024513C" w:rsidRPr="0024513C" w:rsidRDefault="0024513C" w:rsidP="005F7352">
      <w:pPr>
        <w:pStyle w:val="ListParagraph"/>
        <w:numPr>
          <w:ilvl w:val="0"/>
          <w:numId w:val="43"/>
        </w:numPr>
        <w:rPr>
          <w:sz w:val="24"/>
        </w:rPr>
      </w:pPr>
      <w:r w:rsidRPr="009F0B88">
        <w:rPr>
          <w:sz w:val="24"/>
        </w:rPr>
        <w:t xml:space="preserve">This PhD certificate is for graduate students in literature and language. </w:t>
      </w:r>
    </w:p>
    <w:p w:rsidR="0024513C" w:rsidRDefault="0024513C" w:rsidP="005F7352">
      <w:pPr>
        <w:rPr>
          <w:sz w:val="24"/>
        </w:rPr>
      </w:pPr>
    </w:p>
    <w:p w:rsidR="005F7352" w:rsidRDefault="00EA4AB4" w:rsidP="005F7352">
      <w:pPr>
        <w:rPr>
          <w:sz w:val="24"/>
        </w:rPr>
      </w:pPr>
      <w:r>
        <w:rPr>
          <w:sz w:val="24"/>
        </w:rPr>
        <w:t xml:space="preserve">Test Constructor- </w:t>
      </w:r>
      <w:r w:rsidR="005F7352">
        <w:rPr>
          <w:sz w:val="24"/>
        </w:rPr>
        <w:t>Diagnostic Language Assessment for PhD Students of Political Science.</w:t>
      </w:r>
    </w:p>
    <w:p w:rsidR="005F7352" w:rsidRDefault="005F7352" w:rsidP="005F7352">
      <w:pPr>
        <w:ind w:left="720"/>
        <w:rPr>
          <w:sz w:val="24"/>
        </w:rPr>
      </w:pPr>
      <w:r>
        <w:rPr>
          <w:sz w:val="24"/>
        </w:rPr>
        <w:t xml:space="preserve">May 2018 – May 2019. </w:t>
      </w:r>
    </w:p>
    <w:p w:rsidR="005F7352" w:rsidRPr="009F0B88" w:rsidRDefault="005F7352" w:rsidP="005F7352">
      <w:pPr>
        <w:pStyle w:val="ListParagraph"/>
        <w:numPr>
          <w:ilvl w:val="0"/>
          <w:numId w:val="43"/>
        </w:numPr>
        <w:rPr>
          <w:sz w:val="24"/>
        </w:rPr>
      </w:pPr>
      <w:r w:rsidRPr="009F0B88">
        <w:rPr>
          <w:sz w:val="24"/>
        </w:rPr>
        <w:t xml:space="preserve">Design and implement an innovative diagnostic English language assessment approach that emphasizes quantitative inquiry for international graduate students in Political Science.  </w:t>
      </w:r>
    </w:p>
    <w:p w:rsidR="005F7352" w:rsidRDefault="005F7352" w:rsidP="00EE6B03">
      <w:pPr>
        <w:rPr>
          <w:sz w:val="24"/>
        </w:rPr>
      </w:pPr>
    </w:p>
    <w:p w:rsidR="001D1077" w:rsidRDefault="002420A1" w:rsidP="00EE6B03">
      <w:pPr>
        <w:rPr>
          <w:sz w:val="24"/>
        </w:rPr>
      </w:pPr>
      <w:r>
        <w:rPr>
          <w:sz w:val="24"/>
        </w:rPr>
        <w:t xml:space="preserve">US State Department and Education USA - </w:t>
      </w:r>
      <w:r w:rsidR="001D1077" w:rsidRPr="001D1077">
        <w:rPr>
          <w:sz w:val="24"/>
        </w:rPr>
        <w:t>Director of Language Acquisition</w:t>
      </w:r>
      <w:r>
        <w:rPr>
          <w:sz w:val="24"/>
        </w:rPr>
        <w:t>. Summer program</w:t>
      </w:r>
      <w:r>
        <w:rPr>
          <w:sz w:val="24"/>
        </w:rPr>
        <w:tab/>
      </w:r>
      <w:r w:rsidR="00BA0A96">
        <w:rPr>
          <w:sz w:val="24"/>
        </w:rPr>
        <w:t xml:space="preserve">with University College </w:t>
      </w:r>
      <w:r>
        <w:rPr>
          <w:sz w:val="24"/>
        </w:rPr>
        <w:t>r</w:t>
      </w:r>
      <w:r w:rsidR="001D1077">
        <w:rPr>
          <w:sz w:val="24"/>
        </w:rPr>
        <w:t>esponsible for assisting US universitie</w:t>
      </w:r>
      <w:r w:rsidR="00BA0A96">
        <w:rPr>
          <w:sz w:val="24"/>
        </w:rPr>
        <w:t>s with recruiting</w:t>
      </w:r>
      <w:r w:rsidR="00BA0A96">
        <w:rPr>
          <w:sz w:val="24"/>
        </w:rPr>
        <w:tab/>
      </w:r>
      <w:r>
        <w:rPr>
          <w:sz w:val="24"/>
        </w:rPr>
        <w:t>international students.</w:t>
      </w:r>
      <w:r>
        <w:rPr>
          <w:sz w:val="24"/>
        </w:rPr>
        <w:tab/>
      </w:r>
      <w:r w:rsidR="001D1077">
        <w:rPr>
          <w:sz w:val="24"/>
        </w:rPr>
        <w:t>Washington University in St. Louis:  October 2015</w:t>
      </w:r>
      <w:r w:rsidR="00C06728">
        <w:rPr>
          <w:sz w:val="24"/>
        </w:rPr>
        <w:t xml:space="preserve"> </w:t>
      </w:r>
      <w:r w:rsidR="00A12486">
        <w:rPr>
          <w:sz w:val="24"/>
        </w:rPr>
        <w:t>–</w:t>
      </w:r>
      <w:r w:rsidR="00C06728">
        <w:rPr>
          <w:sz w:val="24"/>
        </w:rPr>
        <w:t xml:space="preserve"> </w:t>
      </w:r>
      <w:r w:rsidR="00AF671C">
        <w:rPr>
          <w:sz w:val="24"/>
        </w:rPr>
        <w:t>August</w:t>
      </w:r>
      <w:r w:rsidR="00BA0A96">
        <w:rPr>
          <w:sz w:val="24"/>
        </w:rPr>
        <w:tab/>
      </w:r>
      <w:r w:rsidR="00443B29">
        <w:rPr>
          <w:sz w:val="24"/>
        </w:rPr>
        <w:t>2016</w:t>
      </w:r>
      <w:r w:rsidR="00A12486">
        <w:rPr>
          <w:sz w:val="24"/>
        </w:rPr>
        <w:t>.</w:t>
      </w:r>
    </w:p>
    <w:p w:rsidR="001D1077" w:rsidRDefault="001D1077" w:rsidP="00EE6B03">
      <w:pPr>
        <w:rPr>
          <w:sz w:val="24"/>
        </w:rPr>
      </w:pPr>
    </w:p>
    <w:p w:rsidR="004B06F6" w:rsidRDefault="001D1077" w:rsidP="00EE2B7B">
      <w:pPr>
        <w:rPr>
          <w:sz w:val="24"/>
        </w:rPr>
      </w:pPr>
      <w:r>
        <w:rPr>
          <w:sz w:val="24"/>
        </w:rPr>
        <w:t>Appointed member of AERA</w:t>
      </w:r>
      <w:r w:rsidR="00EE2B7B">
        <w:rPr>
          <w:sz w:val="24"/>
        </w:rPr>
        <w:t xml:space="preserve"> (American Educational Research Association)</w:t>
      </w:r>
      <w:r>
        <w:rPr>
          <w:sz w:val="24"/>
        </w:rPr>
        <w:t xml:space="preserve"> </w:t>
      </w:r>
      <w:r w:rsidRPr="000579AD">
        <w:rPr>
          <w:sz w:val="24"/>
        </w:rPr>
        <w:t>Committee on</w:t>
      </w:r>
      <w:r w:rsidR="00EE2B7B">
        <w:rPr>
          <w:sz w:val="24"/>
        </w:rPr>
        <w:tab/>
      </w:r>
      <w:r w:rsidRPr="000579AD">
        <w:rPr>
          <w:i/>
          <w:sz w:val="24"/>
        </w:rPr>
        <w:t>Scholars and Advocates for Gender Equity</w:t>
      </w:r>
      <w:r w:rsidR="00DA6278">
        <w:rPr>
          <w:sz w:val="24"/>
        </w:rPr>
        <w:t xml:space="preserve">. </w:t>
      </w:r>
      <w:r>
        <w:rPr>
          <w:sz w:val="24"/>
        </w:rPr>
        <w:t>2015</w:t>
      </w:r>
      <w:r w:rsidR="008D7B57">
        <w:rPr>
          <w:sz w:val="24"/>
        </w:rPr>
        <w:t xml:space="preserve"> </w:t>
      </w:r>
      <w:r w:rsidR="008F1601">
        <w:rPr>
          <w:sz w:val="24"/>
        </w:rPr>
        <w:t>-</w:t>
      </w:r>
      <w:r w:rsidR="008D7B57">
        <w:rPr>
          <w:sz w:val="24"/>
        </w:rPr>
        <w:t xml:space="preserve"> </w:t>
      </w:r>
      <w:r w:rsidR="00C06728">
        <w:rPr>
          <w:sz w:val="24"/>
        </w:rPr>
        <w:t>20</w:t>
      </w:r>
      <w:r>
        <w:rPr>
          <w:sz w:val="24"/>
        </w:rPr>
        <w:t>18.</w:t>
      </w:r>
    </w:p>
    <w:p w:rsidR="00CA6EFD" w:rsidRPr="0063612C" w:rsidRDefault="001D1077" w:rsidP="00EE6B03">
      <w:pPr>
        <w:rPr>
          <w:sz w:val="24"/>
        </w:rPr>
      </w:pPr>
      <w:r>
        <w:rPr>
          <w:sz w:val="24"/>
        </w:rPr>
        <w:tab/>
      </w:r>
    </w:p>
    <w:p w:rsidR="00A37313" w:rsidRDefault="00A37313" w:rsidP="00A37313">
      <w:pPr>
        <w:rPr>
          <w:sz w:val="24"/>
        </w:rPr>
      </w:pPr>
      <w:r>
        <w:rPr>
          <w:sz w:val="24"/>
        </w:rPr>
        <w:t>Interim Chair. Department of Education. Washington University in St. Louis, MO. 2014</w:t>
      </w:r>
      <w:r w:rsidR="008D7B57">
        <w:rPr>
          <w:sz w:val="24"/>
        </w:rPr>
        <w:t xml:space="preserve"> </w:t>
      </w:r>
      <w:r>
        <w:rPr>
          <w:sz w:val="24"/>
        </w:rPr>
        <w:t>-</w:t>
      </w:r>
      <w:r w:rsidR="008D7B57">
        <w:rPr>
          <w:sz w:val="24"/>
        </w:rPr>
        <w:t xml:space="preserve"> </w:t>
      </w:r>
      <w:r>
        <w:rPr>
          <w:sz w:val="24"/>
        </w:rPr>
        <w:t>2016.</w:t>
      </w:r>
    </w:p>
    <w:p w:rsidR="00A37313" w:rsidRDefault="00A37313" w:rsidP="00A37313">
      <w:pPr>
        <w:ind w:left="720"/>
        <w:rPr>
          <w:sz w:val="24"/>
        </w:rPr>
      </w:pPr>
      <w:r>
        <w:rPr>
          <w:sz w:val="24"/>
        </w:rPr>
        <w:t>Past Chair was appoin</w:t>
      </w:r>
      <w:r w:rsidR="004B06F6">
        <w:rPr>
          <w:sz w:val="24"/>
        </w:rPr>
        <w:t xml:space="preserve">ted Dean of Graduate School. </w:t>
      </w:r>
      <w:r>
        <w:rPr>
          <w:sz w:val="24"/>
        </w:rPr>
        <w:t>I stepped up to be chair at a crucial time in the interim. The Department of Education has approximately 41 faculty members, research scientists, fellows, and staff. The department Chair is responsible for all aspects of the department’s operations, and works in close collaboration with the Dean of the Faculty of Arts &amp; Sciences, the Associate Chair, Directors of Undergraduate and Graduate Studies, and a Department Exec</w:t>
      </w:r>
      <w:r w:rsidR="001230D1">
        <w:rPr>
          <w:sz w:val="24"/>
        </w:rPr>
        <w:t>utive Committee.</w:t>
      </w:r>
    </w:p>
    <w:p w:rsidR="00FE7EFB" w:rsidRDefault="00FE7EFB" w:rsidP="00EE6B03">
      <w:pPr>
        <w:rPr>
          <w:sz w:val="24"/>
        </w:rPr>
      </w:pPr>
    </w:p>
    <w:p w:rsidR="000F007F" w:rsidRDefault="000F007F" w:rsidP="00EE6B03">
      <w:pPr>
        <w:rPr>
          <w:sz w:val="24"/>
        </w:rPr>
      </w:pPr>
      <w:r>
        <w:rPr>
          <w:sz w:val="24"/>
        </w:rPr>
        <w:t>Director of Gradu</w:t>
      </w:r>
      <w:r w:rsidR="00880349">
        <w:rPr>
          <w:sz w:val="24"/>
        </w:rPr>
        <w:t>ate Studies. (Interim Director).</w:t>
      </w:r>
      <w:r w:rsidR="00C06728">
        <w:rPr>
          <w:sz w:val="24"/>
        </w:rPr>
        <w:t xml:space="preserve"> </w:t>
      </w:r>
      <w:r>
        <w:rPr>
          <w:sz w:val="24"/>
        </w:rPr>
        <w:t>Depa</w:t>
      </w:r>
      <w:r w:rsidR="00781767">
        <w:rPr>
          <w:sz w:val="24"/>
        </w:rPr>
        <w:t xml:space="preserve">rtment of Education. </w:t>
      </w:r>
      <w:r w:rsidR="00FF3595">
        <w:rPr>
          <w:sz w:val="24"/>
        </w:rPr>
        <w:t>Washington University</w:t>
      </w:r>
      <w:r w:rsidR="00880349">
        <w:rPr>
          <w:sz w:val="24"/>
        </w:rPr>
        <w:t xml:space="preserve"> in St. Louis, MO. July 2014-January 2015.</w:t>
      </w:r>
    </w:p>
    <w:p w:rsidR="00443B29" w:rsidRDefault="00443B29" w:rsidP="00EE6B03">
      <w:pPr>
        <w:rPr>
          <w:sz w:val="24"/>
        </w:rPr>
      </w:pPr>
    </w:p>
    <w:p w:rsidR="00443B29" w:rsidRDefault="00443B29" w:rsidP="00EE6B03">
      <w:pPr>
        <w:rPr>
          <w:sz w:val="24"/>
        </w:rPr>
      </w:pPr>
      <w:r w:rsidRPr="001D1077">
        <w:rPr>
          <w:sz w:val="24"/>
        </w:rPr>
        <w:t>Principal Investigator for</w:t>
      </w:r>
      <w:r>
        <w:rPr>
          <w:sz w:val="24"/>
        </w:rPr>
        <w:t xml:space="preserve"> assessment</w:t>
      </w:r>
      <w:r w:rsidRPr="00182452">
        <w:rPr>
          <w:i/>
          <w:sz w:val="24"/>
        </w:rPr>
        <w:t xml:space="preserve"> College Prep Program</w:t>
      </w:r>
      <w:r>
        <w:rPr>
          <w:sz w:val="24"/>
        </w:rPr>
        <w:t>. College Prep is a program for St.</w:t>
      </w:r>
      <w:r>
        <w:rPr>
          <w:sz w:val="24"/>
        </w:rPr>
        <w:tab/>
        <w:t>Louis area high school students with limited financial resources who would be first</w:t>
      </w:r>
      <w:r>
        <w:rPr>
          <w:sz w:val="24"/>
        </w:rPr>
        <w:lastRenderedPageBreak/>
        <w:tab/>
        <w:t>generation college students. I</w:t>
      </w:r>
      <w:r>
        <w:rPr>
          <w:sz w:val="24"/>
        </w:rPr>
        <w:tab/>
        <w:t>led a series of research investigations on achievement</w:t>
      </w:r>
      <w:r>
        <w:rPr>
          <w:sz w:val="24"/>
        </w:rPr>
        <w:tab/>
        <w:t>outcomes.  Fall 2014 - Fall 2015.</w:t>
      </w:r>
    </w:p>
    <w:p w:rsidR="00443B29" w:rsidRDefault="00443B29" w:rsidP="00EE6B03">
      <w:pPr>
        <w:rPr>
          <w:sz w:val="24"/>
        </w:rPr>
      </w:pPr>
    </w:p>
    <w:p w:rsidR="00443B29" w:rsidRDefault="00443B29" w:rsidP="00EE6B03">
      <w:pPr>
        <w:rPr>
          <w:sz w:val="24"/>
        </w:rPr>
      </w:pPr>
      <w:r w:rsidRPr="001D1077">
        <w:rPr>
          <w:sz w:val="24"/>
        </w:rPr>
        <w:t>Co-Chair of Masters in Social Work/Master of Arts in Education</w:t>
      </w:r>
      <w:r>
        <w:rPr>
          <w:sz w:val="24"/>
        </w:rPr>
        <w:t xml:space="preserve"> (MSW/MAEd).</w:t>
      </w:r>
      <w:r>
        <w:rPr>
          <w:sz w:val="24"/>
        </w:rPr>
        <w:tab/>
        <w:t>Co-lead a</w:t>
      </w:r>
      <w:r>
        <w:rPr>
          <w:sz w:val="24"/>
        </w:rPr>
        <w:tab/>
        <w:t>team to develop and launch a new joint Master’s degree program across different schools</w:t>
      </w:r>
      <w:r>
        <w:rPr>
          <w:sz w:val="24"/>
        </w:rPr>
        <w:tab/>
        <w:t>and disciplines. Spring 2014 – Spring 2018.</w:t>
      </w:r>
    </w:p>
    <w:p w:rsidR="00FC538E" w:rsidRDefault="00FC538E" w:rsidP="00EE6B03">
      <w:pPr>
        <w:rPr>
          <w:sz w:val="24"/>
        </w:rPr>
      </w:pPr>
    </w:p>
    <w:p w:rsidR="00FB2035" w:rsidRDefault="000242D3" w:rsidP="00EE6B03">
      <w:pPr>
        <w:rPr>
          <w:i/>
          <w:iCs/>
          <w:sz w:val="24"/>
        </w:rPr>
      </w:pPr>
      <w:r>
        <w:rPr>
          <w:sz w:val="24"/>
        </w:rPr>
        <w:t xml:space="preserve">Director of Teacher </w:t>
      </w:r>
      <w:r w:rsidR="00017611">
        <w:rPr>
          <w:sz w:val="24"/>
        </w:rPr>
        <w:t>Training. Department of Romance Languages and Literatures, Washington University</w:t>
      </w:r>
      <w:r w:rsidR="00824D64">
        <w:rPr>
          <w:sz w:val="24"/>
        </w:rPr>
        <w:t xml:space="preserve"> in St. Louis, MO: 2000-2013.</w:t>
      </w:r>
      <w:r w:rsidR="00FB2035" w:rsidRPr="00FB2035">
        <w:rPr>
          <w:i/>
          <w:iCs/>
          <w:sz w:val="24"/>
        </w:rPr>
        <w:t xml:space="preserve"> </w:t>
      </w:r>
    </w:p>
    <w:p w:rsidR="00FB2035" w:rsidRPr="00FB2035" w:rsidRDefault="00FB2035" w:rsidP="00781767">
      <w:pPr>
        <w:ind w:left="720"/>
        <w:rPr>
          <w:sz w:val="24"/>
        </w:rPr>
      </w:pPr>
      <w:r w:rsidRPr="00FB2035">
        <w:rPr>
          <w:sz w:val="24"/>
        </w:rPr>
        <w:t xml:space="preserve">In charge of conducting orientation/workshop for all new teaching assistants in Spanish and French as well as observing and evaluating their teaching during the semester. </w:t>
      </w:r>
      <w:r>
        <w:rPr>
          <w:sz w:val="24"/>
        </w:rPr>
        <w:t>Duties include equipping teachers with the theory and research that drives principled decisions for the classroom.</w:t>
      </w:r>
    </w:p>
    <w:p w:rsidR="007621EA" w:rsidRDefault="007621EA" w:rsidP="00EE6B03">
      <w:pPr>
        <w:rPr>
          <w:sz w:val="24"/>
        </w:rPr>
      </w:pPr>
    </w:p>
    <w:p w:rsidR="007621EA" w:rsidRDefault="00017611" w:rsidP="00EE6B03">
      <w:pPr>
        <w:rPr>
          <w:sz w:val="24"/>
        </w:rPr>
      </w:pPr>
      <w:r>
        <w:rPr>
          <w:sz w:val="24"/>
        </w:rPr>
        <w:t>Director of L</w:t>
      </w:r>
      <w:r w:rsidR="00747533">
        <w:rPr>
          <w:sz w:val="24"/>
        </w:rPr>
        <w:t>anguage Placement</w:t>
      </w:r>
      <w:r>
        <w:rPr>
          <w:sz w:val="24"/>
        </w:rPr>
        <w:t>. Department of Romance Languages and Literatures, Washington Un</w:t>
      </w:r>
      <w:r w:rsidR="00824D64">
        <w:rPr>
          <w:sz w:val="24"/>
        </w:rPr>
        <w:t>iversity in St. Louis, MO: 2001-</w:t>
      </w:r>
      <w:r>
        <w:rPr>
          <w:sz w:val="24"/>
        </w:rPr>
        <w:t>2013.</w:t>
      </w:r>
      <w:r w:rsidR="007621EA" w:rsidRPr="007621EA">
        <w:rPr>
          <w:sz w:val="24"/>
        </w:rPr>
        <w:t xml:space="preserve"> </w:t>
      </w:r>
    </w:p>
    <w:p w:rsidR="007621EA" w:rsidRPr="007621EA" w:rsidRDefault="007621EA" w:rsidP="00781767">
      <w:pPr>
        <w:ind w:left="720"/>
        <w:rPr>
          <w:sz w:val="24"/>
        </w:rPr>
      </w:pPr>
      <w:r w:rsidRPr="007621EA">
        <w:rPr>
          <w:sz w:val="24"/>
        </w:rPr>
        <w:t xml:space="preserve">Track, analyze and report online placement exam (OPLE) data to be used for </w:t>
      </w:r>
      <w:r>
        <w:rPr>
          <w:sz w:val="24"/>
        </w:rPr>
        <w:t xml:space="preserve">freshmen </w:t>
      </w:r>
      <w:r w:rsidRPr="007621EA">
        <w:rPr>
          <w:sz w:val="24"/>
        </w:rPr>
        <w:t xml:space="preserve">placement policies for Spanish, French, and Italian. </w:t>
      </w:r>
    </w:p>
    <w:p w:rsidR="007621EA" w:rsidRDefault="007621EA" w:rsidP="00781767">
      <w:pPr>
        <w:ind w:firstLine="720"/>
        <w:rPr>
          <w:sz w:val="24"/>
        </w:rPr>
      </w:pPr>
      <w:r>
        <w:rPr>
          <w:sz w:val="24"/>
        </w:rPr>
        <w:t xml:space="preserve">Consistently modify existing placement policies and procedures for Spanish. </w:t>
      </w:r>
    </w:p>
    <w:p w:rsidR="00017611" w:rsidRDefault="00017611" w:rsidP="00EE6B03">
      <w:pPr>
        <w:rPr>
          <w:sz w:val="24"/>
        </w:rPr>
      </w:pPr>
    </w:p>
    <w:p w:rsidR="00A768C7" w:rsidRDefault="00032F04" w:rsidP="00EE6B03">
      <w:pPr>
        <w:rPr>
          <w:sz w:val="24"/>
        </w:rPr>
      </w:pPr>
      <w:r w:rsidRPr="00032F04">
        <w:rPr>
          <w:sz w:val="24"/>
        </w:rPr>
        <w:t>Director of</w:t>
      </w:r>
      <w:r>
        <w:rPr>
          <w:i/>
          <w:sz w:val="24"/>
        </w:rPr>
        <w:t xml:space="preserve"> </w:t>
      </w:r>
      <w:r>
        <w:rPr>
          <w:sz w:val="24"/>
        </w:rPr>
        <w:t xml:space="preserve">Language Program </w:t>
      </w:r>
      <w:r w:rsidR="00A768C7" w:rsidRPr="00032F04">
        <w:rPr>
          <w:sz w:val="24"/>
        </w:rPr>
        <w:t>Assessment</w:t>
      </w:r>
      <w:r>
        <w:rPr>
          <w:sz w:val="24"/>
        </w:rPr>
        <w:t xml:space="preserve">. Department of Romance Languages and Literatures, Washington University in St. Louis, MO: </w:t>
      </w:r>
      <w:r w:rsidR="00A768C7" w:rsidRPr="00032F04">
        <w:rPr>
          <w:sz w:val="24"/>
        </w:rPr>
        <w:t xml:space="preserve"> </w:t>
      </w:r>
      <w:r w:rsidR="00A768C7">
        <w:rPr>
          <w:sz w:val="24"/>
        </w:rPr>
        <w:t>Fall 2002-2005; Fall 2006-2012.</w:t>
      </w:r>
    </w:p>
    <w:p w:rsidR="00A768C7" w:rsidRDefault="00A768C7" w:rsidP="00390377">
      <w:pPr>
        <w:ind w:left="720"/>
        <w:rPr>
          <w:sz w:val="24"/>
        </w:rPr>
      </w:pPr>
      <w:r>
        <w:rPr>
          <w:sz w:val="24"/>
        </w:rPr>
        <w:t xml:space="preserve">Collect, analyze, and report online data for part of the </w:t>
      </w:r>
      <w:r>
        <w:rPr>
          <w:i/>
          <w:iCs/>
          <w:sz w:val="24"/>
        </w:rPr>
        <w:t>RLL Department Assessment Report for Spanish, French and Italian Language Program</w:t>
      </w:r>
      <w:r>
        <w:rPr>
          <w:sz w:val="24"/>
        </w:rPr>
        <w:t xml:space="preserve"> for Higher Learning Commission of the North Central Association of Colleges and Schools. </w:t>
      </w:r>
    </w:p>
    <w:p w:rsidR="00A768C7" w:rsidRDefault="00A768C7" w:rsidP="00781767">
      <w:pPr>
        <w:ind w:left="720"/>
        <w:rPr>
          <w:sz w:val="24"/>
        </w:rPr>
      </w:pPr>
      <w:r>
        <w:rPr>
          <w:sz w:val="24"/>
        </w:rPr>
        <w:t xml:space="preserve">Developed criterion-referenced self-assessment online tests for all levels of language instruction for Spanish, French, and Italian. Spring 2010-2013. </w:t>
      </w:r>
    </w:p>
    <w:p w:rsidR="00A768C7" w:rsidRDefault="00A768C7" w:rsidP="00EE6B03">
      <w:pPr>
        <w:rPr>
          <w:sz w:val="24"/>
        </w:rPr>
      </w:pPr>
    </w:p>
    <w:p w:rsidR="00FB2035" w:rsidRDefault="00351CD0" w:rsidP="00EE6B03">
      <w:pPr>
        <w:rPr>
          <w:bCs/>
          <w:i/>
          <w:sz w:val="24"/>
        </w:rPr>
      </w:pPr>
      <w:r>
        <w:rPr>
          <w:sz w:val="24"/>
        </w:rPr>
        <w:t xml:space="preserve">Director of </w:t>
      </w:r>
      <w:r w:rsidR="00017611">
        <w:rPr>
          <w:sz w:val="24"/>
        </w:rPr>
        <w:t>Advanced Spanish</w:t>
      </w:r>
      <w:r>
        <w:rPr>
          <w:sz w:val="24"/>
        </w:rPr>
        <w:t>. Department of Romance Languages and Literatures, Washington University in St. Louis, MO</w:t>
      </w:r>
      <w:r w:rsidR="00FE7EFB">
        <w:rPr>
          <w:sz w:val="24"/>
        </w:rPr>
        <w:t>: 2001-2013</w:t>
      </w:r>
      <w:r>
        <w:rPr>
          <w:sz w:val="24"/>
        </w:rPr>
        <w:t>.</w:t>
      </w:r>
      <w:r w:rsidR="00FB2035" w:rsidRPr="00FB2035">
        <w:rPr>
          <w:bCs/>
          <w:i/>
          <w:sz w:val="24"/>
        </w:rPr>
        <w:t xml:space="preserve"> </w:t>
      </w:r>
    </w:p>
    <w:p w:rsidR="00351CD0" w:rsidRPr="00FB2035" w:rsidRDefault="00FB2035" w:rsidP="00781767">
      <w:pPr>
        <w:ind w:left="720"/>
        <w:rPr>
          <w:bCs/>
          <w:sz w:val="24"/>
        </w:rPr>
      </w:pPr>
      <w:r>
        <w:rPr>
          <w:bCs/>
          <w:sz w:val="24"/>
        </w:rPr>
        <w:t>W</w:t>
      </w:r>
      <w:r w:rsidRPr="00FB2035">
        <w:rPr>
          <w:bCs/>
          <w:sz w:val="24"/>
        </w:rPr>
        <w:t>ork with</w:t>
      </w:r>
      <w:r>
        <w:rPr>
          <w:bCs/>
          <w:sz w:val="24"/>
        </w:rPr>
        <w:t xml:space="preserve"> a team of</w:t>
      </w:r>
      <w:r w:rsidRPr="00FB2035">
        <w:rPr>
          <w:bCs/>
          <w:sz w:val="24"/>
        </w:rPr>
        <w:t xml:space="preserve"> Course Coordinators to evaluate and improve the 307/308 advanced grammar and composition course sequence. Oversee overall curriculum development and program structure.  Fall 2002-2013.</w:t>
      </w:r>
    </w:p>
    <w:p w:rsidR="00351CD0" w:rsidRDefault="00351CD0" w:rsidP="00EE6B03">
      <w:pPr>
        <w:rPr>
          <w:sz w:val="24"/>
        </w:rPr>
      </w:pPr>
    </w:p>
    <w:p w:rsidR="000F2380" w:rsidRDefault="000F2380" w:rsidP="00EE6B03">
      <w:pPr>
        <w:rPr>
          <w:sz w:val="24"/>
        </w:rPr>
      </w:pPr>
      <w:r>
        <w:rPr>
          <w:sz w:val="24"/>
        </w:rPr>
        <w:t>Director of Undergraduate Studies in Spanish. Department of Romance Languages and</w:t>
      </w:r>
      <w:r>
        <w:rPr>
          <w:sz w:val="24"/>
        </w:rPr>
        <w:tab/>
        <w:t>Literatures, Washington University in St. Louis, MO: Fall 2005- Spring 2006.</w:t>
      </w:r>
    </w:p>
    <w:p w:rsidR="000F2380" w:rsidRDefault="000F2380" w:rsidP="00EE6B03">
      <w:pPr>
        <w:rPr>
          <w:sz w:val="24"/>
        </w:rPr>
      </w:pPr>
    </w:p>
    <w:p w:rsidR="008F5BB3" w:rsidRPr="00950FBE" w:rsidRDefault="00351CD0" w:rsidP="00EE6B03">
      <w:pPr>
        <w:rPr>
          <w:sz w:val="24"/>
        </w:rPr>
      </w:pPr>
      <w:r w:rsidRPr="00F11FEB">
        <w:rPr>
          <w:sz w:val="24"/>
        </w:rPr>
        <w:t>Director of Spanish Oral Communication Sequence. Depa</w:t>
      </w:r>
      <w:r w:rsidR="00A12486">
        <w:rPr>
          <w:sz w:val="24"/>
        </w:rPr>
        <w:t>rtment of Romance Languages and</w:t>
      </w:r>
      <w:r w:rsidR="00A12486">
        <w:rPr>
          <w:sz w:val="24"/>
        </w:rPr>
        <w:tab/>
      </w:r>
      <w:r w:rsidRPr="00F11FEB">
        <w:rPr>
          <w:sz w:val="24"/>
        </w:rPr>
        <w:t>Literatures. Washington University in St. Louis, MO</w:t>
      </w:r>
      <w:r w:rsidR="00FE7EFB">
        <w:rPr>
          <w:sz w:val="24"/>
        </w:rPr>
        <w:t>: 2009-2013</w:t>
      </w:r>
      <w:r w:rsidRPr="00F11FEB">
        <w:rPr>
          <w:sz w:val="24"/>
        </w:rPr>
        <w:t>.</w:t>
      </w:r>
    </w:p>
    <w:p w:rsidR="00917020" w:rsidRDefault="00917020" w:rsidP="00EE6B03">
      <w:pPr>
        <w:rPr>
          <w:b/>
          <w:sz w:val="24"/>
        </w:rPr>
      </w:pPr>
    </w:p>
    <w:p w:rsidR="00BE730F" w:rsidRDefault="00BE730F" w:rsidP="00BE730F">
      <w:pPr>
        <w:rPr>
          <w:b/>
          <w:bCs/>
          <w:sz w:val="24"/>
          <w:lang w:val="es-EC"/>
        </w:rPr>
      </w:pPr>
      <w:r w:rsidRPr="00EE6B03">
        <w:rPr>
          <w:b/>
          <w:bCs/>
          <w:sz w:val="24"/>
          <w:lang w:val="es-EC"/>
        </w:rPr>
        <w:t>HONORS AND AWARDS</w:t>
      </w:r>
    </w:p>
    <w:p w:rsidR="00BE730F" w:rsidRPr="00EE6B03" w:rsidRDefault="00BE730F" w:rsidP="00BE730F">
      <w:pPr>
        <w:rPr>
          <w:b/>
          <w:bCs/>
          <w:sz w:val="24"/>
          <w:lang w:val="es-EC"/>
        </w:rPr>
      </w:pPr>
    </w:p>
    <w:p w:rsidR="002B5322" w:rsidRPr="000F7065" w:rsidRDefault="002B5322" w:rsidP="002B5322">
      <w:pPr>
        <w:rPr>
          <w:sz w:val="24"/>
          <w:lang w:val="es-EC"/>
        </w:rPr>
      </w:pPr>
      <w:r>
        <w:rPr>
          <w:i/>
          <w:sz w:val="24"/>
          <w:lang w:val="es-EC"/>
        </w:rPr>
        <w:t>2020-2021</w:t>
      </w:r>
      <w:r w:rsidRPr="000F7065">
        <w:rPr>
          <w:i/>
          <w:sz w:val="24"/>
          <w:lang w:val="es-EC"/>
        </w:rPr>
        <w:t xml:space="preserve"> Outstanding Faculty Mentor Award. </w:t>
      </w:r>
      <w:r w:rsidRPr="000F7065">
        <w:rPr>
          <w:sz w:val="24"/>
          <w:lang w:val="es-EC"/>
        </w:rPr>
        <w:t xml:space="preserve">By the Graduate Student Senate of the Graduate School of Arts and Sciences at Washington University. </w:t>
      </w:r>
    </w:p>
    <w:p w:rsidR="002B5322" w:rsidRDefault="002B5322" w:rsidP="002B5322">
      <w:pPr>
        <w:rPr>
          <w:bCs/>
          <w:i/>
          <w:sz w:val="24"/>
        </w:rPr>
      </w:pPr>
    </w:p>
    <w:p w:rsidR="00EC7E94" w:rsidRDefault="00EC7E94" w:rsidP="00EC7E94">
      <w:pPr>
        <w:rPr>
          <w:bCs/>
          <w:sz w:val="24"/>
        </w:rPr>
      </w:pPr>
    </w:p>
    <w:p w:rsidR="00EC7E94" w:rsidRDefault="00EC7E94" w:rsidP="00BE730F">
      <w:pPr>
        <w:rPr>
          <w:i/>
          <w:sz w:val="24"/>
          <w:lang w:val="es-EC"/>
        </w:rPr>
      </w:pPr>
    </w:p>
    <w:p w:rsidR="00EC7E94" w:rsidRDefault="00EC7E94" w:rsidP="00BE730F">
      <w:pPr>
        <w:rPr>
          <w:i/>
          <w:sz w:val="24"/>
          <w:lang w:val="es-EC"/>
        </w:rPr>
      </w:pPr>
    </w:p>
    <w:p w:rsidR="002B5322" w:rsidRPr="000F7065" w:rsidRDefault="002B5322" w:rsidP="002B5322">
      <w:pPr>
        <w:rPr>
          <w:sz w:val="24"/>
          <w:lang w:val="es-EC"/>
        </w:rPr>
      </w:pPr>
      <w:r w:rsidRPr="000F7065">
        <w:rPr>
          <w:i/>
          <w:sz w:val="24"/>
          <w:lang w:val="es-EC"/>
        </w:rPr>
        <w:t xml:space="preserve">2017-2018 Outstanding Faculty Mentor Award. </w:t>
      </w:r>
      <w:r w:rsidRPr="000F7065">
        <w:rPr>
          <w:sz w:val="24"/>
          <w:lang w:val="es-EC"/>
        </w:rPr>
        <w:t xml:space="preserve">By the Graduate Student Senate of the Graduate School of Arts and Sciences at Washington University. </w:t>
      </w:r>
    </w:p>
    <w:p w:rsidR="00BE730F" w:rsidRDefault="00BE730F" w:rsidP="00BE730F">
      <w:pPr>
        <w:rPr>
          <w:bCs/>
          <w:i/>
          <w:sz w:val="24"/>
        </w:rPr>
      </w:pPr>
    </w:p>
    <w:p w:rsidR="00BE730F" w:rsidRDefault="00BE730F" w:rsidP="00BE730F">
      <w:pPr>
        <w:rPr>
          <w:bCs/>
          <w:sz w:val="24"/>
        </w:rPr>
      </w:pPr>
      <w:r>
        <w:rPr>
          <w:bCs/>
          <w:i/>
          <w:sz w:val="24"/>
        </w:rPr>
        <w:t xml:space="preserve">2013-2014 Recognition for Excellence in Mentoring. </w:t>
      </w:r>
      <w:r>
        <w:rPr>
          <w:bCs/>
          <w:sz w:val="24"/>
        </w:rPr>
        <w:t>By the Graduate Student Senate of the Graduate School of Arts and Sciences at Washington University.</w:t>
      </w:r>
    </w:p>
    <w:p w:rsidR="002B5322" w:rsidRDefault="002B5322" w:rsidP="00BE730F">
      <w:pPr>
        <w:rPr>
          <w:bCs/>
          <w:sz w:val="24"/>
        </w:rPr>
      </w:pPr>
    </w:p>
    <w:p w:rsidR="002B5322" w:rsidRDefault="002B5322" w:rsidP="002B5322">
      <w:pPr>
        <w:rPr>
          <w:bCs/>
          <w:sz w:val="24"/>
        </w:rPr>
      </w:pPr>
      <w:r w:rsidRPr="005024EC">
        <w:rPr>
          <w:bCs/>
          <w:i/>
          <w:sz w:val="24"/>
        </w:rPr>
        <w:t>Washington University’s 2012 Emerson Excellence in Teaching</w:t>
      </w:r>
      <w:r>
        <w:rPr>
          <w:bCs/>
          <w:sz w:val="24"/>
        </w:rPr>
        <w:t xml:space="preserve"> Award. Award given to one professor at Washington University each year. Award recognizes passion for teaching, impact on student learning, and knowledge and creativity. </w:t>
      </w:r>
    </w:p>
    <w:p w:rsidR="00BE730F" w:rsidRDefault="00BE730F" w:rsidP="00BE730F">
      <w:pPr>
        <w:rPr>
          <w:bCs/>
          <w:i/>
          <w:sz w:val="24"/>
        </w:rPr>
      </w:pPr>
    </w:p>
    <w:p w:rsidR="00BE730F" w:rsidRDefault="00BE730F" w:rsidP="00BE730F">
      <w:pPr>
        <w:rPr>
          <w:bCs/>
          <w:sz w:val="24"/>
        </w:rPr>
      </w:pPr>
      <w:r>
        <w:rPr>
          <w:bCs/>
          <w:i/>
          <w:sz w:val="24"/>
        </w:rPr>
        <w:t>2006-2007 Recognition for Excellence in Mentoring</w:t>
      </w:r>
      <w:r>
        <w:rPr>
          <w:bCs/>
          <w:sz w:val="24"/>
        </w:rPr>
        <w:t>.  By the Graduate Student Senate of the Graduate School of Arts and Sciences at Washington University.</w:t>
      </w:r>
    </w:p>
    <w:p w:rsidR="00BE730F" w:rsidRPr="00076A40" w:rsidRDefault="00BE730F" w:rsidP="00BE730F">
      <w:pPr>
        <w:rPr>
          <w:sz w:val="24"/>
        </w:rPr>
      </w:pPr>
    </w:p>
    <w:p w:rsidR="00BE730F" w:rsidRDefault="00BE730F" w:rsidP="00BE730F">
      <w:pPr>
        <w:rPr>
          <w:sz w:val="24"/>
        </w:rPr>
      </w:pPr>
      <w:r w:rsidRPr="00AE6E3A">
        <w:rPr>
          <w:i/>
          <w:sz w:val="24"/>
        </w:rPr>
        <w:t xml:space="preserve">2006 Oxford University Round Table Scholar. </w:t>
      </w:r>
      <w:r w:rsidRPr="00AE6E3A">
        <w:rPr>
          <w:sz w:val="24"/>
        </w:rPr>
        <w:t>S</w:t>
      </w:r>
      <w:r>
        <w:rPr>
          <w:sz w:val="24"/>
        </w:rPr>
        <w:t>elected as</w:t>
      </w:r>
      <w:r w:rsidRPr="00AE6E3A">
        <w:rPr>
          <w:sz w:val="24"/>
        </w:rPr>
        <w:t xml:space="preserve"> 1 of 40 specialists in the world to participate in a round table discussion concerning bilingual education sponsored by University of Oxford, UK. </w:t>
      </w:r>
    </w:p>
    <w:p w:rsidR="00BE730F" w:rsidRPr="00AE6E3A" w:rsidRDefault="00BE730F" w:rsidP="00BE730F">
      <w:pPr>
        <w:rPr>
          <w:sz w:val="24"/>
        </w:rPr>
      </w:pPr>
    </w:p>
    <w:p w:rsidR="00BE730F" w:rsidRDefault="00BE730F" w:rsidP="00BE730F">
      <w:pPr>
        <w:rPr>
          <w:bCs/>
          <w:sz w:val="24"/>
        </w:rPr>
      </w:pPr>
      <w:r>
        <w:rPr>
          <w:bCs/>
          <w:i/>
          <w:sz w:val="24"/>
        </w:rPr>
        <w:t>2001-2002 Recognition for Excellence in Mentoring</w:t>
      </w:r>
      <w:r>
        <w:rPr>
          <w:bCs/>
          <w:sz w:val="24"/>
        </w:rPr>
        <w:t>.  By the Graduate Student Senate of the Graduate School of Arts and Sciences at Washington University.</w:t>
      </w:r>
    </w:p>
    <w:p w:rsidR="00BE730F" w:rsidRDefault="00BE730F" w:rsidP="00BE730F">
      <w:pPr>
        <w:rPr>
          <w:bCs/>
          <w:sz w:val="24"/>
        </w:rPr>
      </w:pPr>
    </w:p>
    <w:p w:rsidR="00BE730F" w:rsidRDefault="00BE730F" w:rsidP="00BE730F">
      <w:pPr>
        <w:rPr>
          <w:sz w:val="24"/>
        </w:rPr>
      </w:pPr>
      <w:r>
        <w:rPr>
          <w:i/>
          <w:iCs/>
          <w:sz w:val="24"/>
        </w:rPr>
        <w:t>2001 NCCLA Professional Teaching Award</w:t>
      </w:r>
      <w:r>
        <w:rPr>
          <w:sz w:val="24"/>
        </w:rPr>
        <w:t xml:space="preserve">. Award recipient for writing </w:t>
      </w:r>
      <w:r>
        <w:rPr>
          <w:i/>
          <w:iCs/>
          <w:sz w:val="24"/>
        </w:rPr>
        <w:t>LAGARTO</w:t>
      </w:r>
      <w:r>
        <w:rPr>
          <w:sz w:val="24"/>
        </w:rPr>
        <w:t xml:space="preserve">:  Interactive Computer Assisted Language Learning Materials for Advanced Spanish Grammar. </w:t>
      </w:r>
    </w:p>
    <w:p w:rsidR="00BE730F" w:rsidRDefault="00BE730F" w:rsidP="00BE730F">
      <w:pPr>
        <w:rPr>
          <w:b/>
          <w:bCs/>
          <w:sz w:val="24"/>
        </w:rPr>
      </w:pPr>
    </w:p>
    <w:p w:rsidR="00BE730F" w:rsidRDefault="00BE730F" w:rsidP="00BE730F">
      <w:pPr>
        <w:rPr>
          <w:sz w:val="24"/>
        </w:rPr>
      </w:pPr>
      <w:r>
        <w:rPr>
          <w:i/>
          <w:iCs/>
          <w:sz w:val="24"/>
        </w:rPr>
        <w:t>1999 President’s Lieber Outstanding Associate Instructor Award</w:t>
      </w:r>
      <w:r>
        <w:rPr>
          <w:sz w:val="24"/>
        </w:rPr>
        <w:t xml:space="preserve">  (highest award given at Indiana University to only 4 instructors per year across all campuses and disciplines).</w:t>
      </w:r>
    </w:p>
    <w:p w:rsidR="00BE730F" w:rsidRDefault="00BE730F" w:rsidP="00BE730F">
      <w:pPr>
        <w:rPr>
          <w:b/>
          <w:bCs/>
          <w:sz w:val="24"/>
        </w:rPr>
      </w:pPr>
    </w:p>
    <w:p w:rsidR="00BE730F" w:rsidRDefault="00BE730F" w:rsidP="00BE730F">
      <w:pPr>
        <w:rPr>
          <w:sz w:val="24"/>
        </w:rPr>
      </w:pPr>
      <w:r>
        <w:rPr>
          <w:i/>
          <w:iCs/>
          <w:sz w:val="24"/>
        </w:rPr>
        <w:t>1999 Associate Instructor Award for Outstanding Teaching in the Department of Spanish and Portuguese</w:t>
      </w:r>
      <w:r>
        <w:rPr>
          <w:sz w:val="24"/>
        </w:rPr>
        <w:t>, Indiana University.</w:t>
      </w:r>
    </w:p>
    <w:p w:rsidR="00BE730F" w:rsidRDefault="00BE730F" w:rsidP="00BE730F">
      <w:pPr>
        <w:rPr>
          <w:i/>
          <w:iCs/>
          <w:sz w:val="24"/>
        </w:rPr>
      </w:pPr>
    </w:p>
    <w:p w:rsidR="00BE730F" w:rsidRDefault="00BE730F" w:rsidP="00BE730F">
      <w:pPr>
        <w:rPr>
          <w:sz w:val="24"/>
        </w:rPr>
      </w:pPr>
      <w:r>
        <w:rPr>
          <w:i/>
          <w:iCs/>
          <w:sz w:val="24"/>
        </w:rPr>
        <w:t>1999 TERA Teaching Excellence Recognition Award for Spanish</w:t>
      </w:r>
      <w:r>
        <w:rPr>
          <w:sz w:val="24"/>
        </w:rPr>
        <w:t>, Department of Spanish and Portuguese, Indiana University.</w:t>
      </w:r>
    </w:p>
    <w:p w:rsidR="00BE730F" w:rsidRDefault="00BE730F" w:rsidP="00BE730F">
      <w:pPr>
        <w:rPr>
          <w:b/>
          <w:bCs/>
          <w:sz w:val="24"/>
        </w:rPr>
      </w:pPr>
    </w:p>
    <w:p w:rsidR="00BE730F" w:rsidRDefault="00BE730F" w:rsidP="00BE730F">
      <w:pPr>
        <w:rPr>
          <w:sz w:val="24"/>
        </w:rPr>
      </w:pPr>
      <w:r>
        <w:rPr>
          <w:i/>
          <w:iCs/>
          <w:sz w:val="24"/>
        </w:rPr>
        <w:t>1998 NCCLA Graduate Student Research Award</w:t>
      </w:r>
      <w:r>
        <w:rPr>
          <w:sz w:val="24"/>
        </w:rPr>
        <w:t>, North Central Council of Latin Americanists.</w:t>
      </w:r>
    </w:p>
    <w:p w:rsidR="00BE730F" w:rsidRDefault="00BE730F" w:rsidP="00BE730F">
      <w:pPr>
        <w:rPr>
          <w:b/>
          <w:bCs/>
          <w:sz w:val="24"/>
        </w:rPr>
      </w:pPr>
    </w:p>
    <w:p w:rsidR="00BE730F" w:rsidRDefault="00BE730F" w:rsidP="00BE730F">
      <w:pPr>
        <w:rPr>
          <w:sz w:val="24"/>
        </w:rPr>
      </w:pPr>
      <w:r>
        <w:rPr>
          <w:i/>
          <w:iCs/>
          <w:sz w:val="24"/>
        </w:rPr>
        <w:t>1998 TERA Teaching Excellence Recognition Award for Spanish</w:t>
      </w:r>
      <w:r>
        <w:rPr>
          <w:sz w:val="24"/>
        </w:rPr>
        <w:t>, Department of Spanish and Portuguese, Indiana University.</w:t>
      </w:r>
    </w:p>
    <w:p w:rsidR="00BE730F" w:rsidRDefault="00BE730F" w:rsidP="00BE730F">
      <w:pPr>
        <w:rPr>
          <w:sz w:val="24"/>
        </w:rPr>
      </w:pPr>
    </w:p>
    <w:p w:rsidR="00BE730F" w:rsidRPr="001429F7" w:rsidRDefault="00BE730F" w:rsidP="00BE730F">
      <w:pPr>
        <w:rPr>
          <w:sz w:val="24"/>
        </w:rPr>
      </w:pPr>
      <w:r>
        <w:rPr>
          <w:i/>
          <w:iCs/>
          <w:sz w:val="24"/>
        </w:rPr>
        <w:t>1998 KAPLAN Excellence Award for Teaching</w:t>
      </w:r>
      <w:r>
        <w:rPr>
          <w:sz w:val="24"/>
        </w:rPr>
        <w:t xml:space="preserve"> for the Midwest region (for teaching TOEFL and GRE prep courses).</w:t>
      </w:r>
    </w:p>
    <w:p w:rsidR="00BE730F" w:rsidRDefault="00BE730F" w:rsidP="00BE730F">
      <w:pPr>
        <w:rPr>
          <w:i/>
          <w:iCs/>
          <w:sz w:val="24"/>
        </w:rPr>
      </w:pPr>
    </w:p>
    <w:p w:rsidR="00BE730F" w:rsidRDefault="00BE730F" w:rsidP="00BE730F">
      <w:pPr>
        <w:rPr>
          <w:sz w:val="24"/>
        </w:rPr>
      </w:pPr>
      <w:r>
        <w:rPr>
          <w:i/>
          <w:iCs/>
          <w:sz w:val="24"/>
        </w:rPr>
        <w:lastRenderedPageBreak/>
        <w:t>1998 Central Indiana Interactive Instruction Award of Merit</w:t>
      </w:r>
      <w:r>
        <w:rPr>
          <w:sz w:val="24"/>
        </w:rPr>
        <w:t xml:space="preserve"> for “Semana Cervantina” Distance Learning Project.</w:t>
      </w:r>
    </w:p>
    <w:p w:rsidR="00BE730F" w:rsidRDefault="00BE730F" w:rsidP="00BE730F">
      <w:pPr>
        <w:rPr>
          <w:sz w:val="24"/>
        </w:rPr>
      </w:pPr>
    </w:p>
    <w:p w:rsidR="00BE730F" w:rsidRDefault="00BE730F" w:rsidP="00BE730F">
      <w:pPr>
        <w:rPr>
          <w:sz w:val="24"/>
        </w:rPr>
      </w:pPr>
      <w:r>
        <w:rPr>
          <w:i/>
          <w:iCs/>
          <w:sz w:val="24"/>
        </w:rPr>
        <w:t>1997 NCCLA Professional Teaching Award</w:t>
      </w:r>
      <w:r>
        <w:rPr>
          <w:sz w:val="24"/>
        </w:rPr>
        <w:t>, North Central Council of Latin Americanists.</w:t>
      </w:r>
    </w:p>
    <w:p w:rsidR="00BE730F" w:rsidRDefault="00BE730F" w:rsidP="00BE730F">
      <w:pPr>
        <w:rPr>
          <w:sz w:val="24"/>
        </w:rPr>
      </w:pPr>
    </w:p>
    <w:p w:rsidR="00BE730F" w:rsidRDefault="00BE730F" w:rsidP="00BE730F">
      <w:pPr>
        <w:rPr>
          <w:sz w:val="24"/>
        </w:rPr>
      </w:pPr>
      <w:r>
        <w:rPr>
          <w:i/>
          <w:iCs/>
          <w:sz w:val="24"/>
        </w:rPr>
        <w:t>Miami University Outstanding Graduate Student Contribution Award</w:t>
      </w:r>
      <w:r>
        <w:rPr>
          <w:sz w:val="24"/>
        </w:rPr>
        <w:t>: For serving as Co-President of Graduate Student Association, 1992.</w:t>
      </w:r>
    </w:p>
    <w:p w:rsidR="00BE730F" w:rsidRDefault="00BE730F" w:rsidP="00BE730F">
      <w:pPr>
        <w:rPr>
          <w:sz w:val="24"/>
        </w:rPr>
      </w:pPr>
    </w:p>
    <w:p w:rsidR="00BE730F" w:rsidRDefault="00BE730F" w:rsidP="00BE730F">
      <w:pPr>
        <w:rPr>
          <w:sz w:val="24"/>
        </w:rPr>
      </w:pPr>
      <w:r>
        <w:rPr>
          <w:i/>
          <w:iCs/>
          <w:sz w:val="24"/>
        </w:rPr>
        <w:t>Michael Morgan Excellence in Spanish Award</w:t>
      </w:r>
      <w:r>
        <w:rPr>
          <w:sz w:val="24"/>
        </w:rPr>
        <w:t>, University of WI at Stevens Point, 1990.</w:t>
      </w:r>
    </w:p>
    <w:p w:rsidR="00BE730F" w:rsidRDefault="00BE730F" w:rsidP="00BE730F">
      <w:pPr>
        <w:rPr>
          <w:sz w:val="24"/>
        </w:rPr>
      </w:pPr>
    </w:p>
    <w:p w:rsidR="00BE730F" w:rsidRDefault="00BE730F" w:rsidP="00BE730F">
      <w:pPr>
        <w:rPr>
          <w:sz w:val="24"/>
        </w:rPr>
      </w:pPr>
      <w:r>
        <w:rPr>
          <w:i/>
          <w:iCs/>
          <w:sz w:val="24"/>
        </w:rPr>
        <w:t>Melvin</w:t>
      </w:r>
      <w:r>
        <w:rPr>
          <w:sz w:val="24"/>
        </w:rPr>
        <w:t xml:space="preserve"> </w:t>
      </w:r>
      <w:r>
        <w:rPr>
          <w:i/>
          <w:iCs/>
          <w:sz w:val="24"/>
        </w:rPr>
        <w:t>Laird Leadership Scholarship</w:t>
      </w:r>
      <w:r>
        <w:rPr>
          <w:sz w:val="24"/>
        </w:rPr>
        <w:t>, University of WI at Stevens Point, 1985-1990.</w:t>
      </w:r>
    </w:p>
    <w:p w:rsidR="00BE730F" w:rsidRDefault="00BE730F" w:rsidP="00BE730F">
      <w:pPr>
        <w:rPr>
          <w:sz w:val="24"/>
        </w:rPr>
      </w:pPr>
    </w:p>
    <w:p w:rsidR="00BE730F" w:rsidRDefault="00BE730F" w:rsidP="00BE730F">
      <w:pPr>
        <w:rPr>
          <w:sz w:val="24"/>
        </w:rPr>
      </w:pPr>
      <w:r>
        <w:rPr>
          <w:i/>
          <w:sz w:val="24"/>
        </w:rPr>
        <w:t>National Scholar Athlete Award</w:t>
      </w:r>
      <w:r>
        <w:rPr>
          <w:sz w:val="24"/>
        </w:rPr>
        <w:t>, United States Army Reserve, 1985.</w:t>
      </w:r>
    </w:p>
    <w:p w:rsidR="00BE730F" w:rsidRDefault="00BE730F" w:rsidP="00BE730F">
      <w:pPr>
        <w:rPr>
          <w:sz w:val="24"/>
        </w:rPr>
      </w:pPr>
    </w:p>
    <w:p w:rsidR="00BE730F" w:rsidRDefault="00BE730F" w:rsidP="00BE730F">
      <w:pPr>
        <w:rPr>
          <w:sz w:val="24"/>
        </w:rPr>
      </w:pPr>
      <w:r w:rsidRPr="00687E8B">
        <w:rPr>
          <w:i/>
          <w:sz w:val="24"/>
        </w:rPr>
        <w:t>Valedictorian</w:t>
      </w:r>
      <w:r>
        <w:rPr>
          <w:sz w:val="24"/>
        </w:rPr>
        <w:t>. Hilbert High School, Hilbert, Wisconsin, 1985.</w:t>
      </w:r>
    </w:p>
    <w:p w:rsidR="00BE730F" w:rsidRDefault="00BE730F" w:rsidP="00BE730F">
      <w:pPr>
        <w:rPr>
          <w:sz w:val="24"/>
        </w:rPr>
      </w:pPr>
    </w:p>
    <w:p w:rsidR="00BE730F" w:rsidRPr="007B1E9A" w:rsidRDefault="00BE730F" w:rsidP="00BE730F">
      <w:pPr>
        <w:rPr>
          <w:sz w:val="24"/>
        </w:rPr>
      </w:pPr>
      <w:r w:rsidRPr="00B87439">
        <w:rPr>
          <w:i/>
          <w:sz w:val="24"/>
        </w:rPr>
        <w:t>Interna</w:t>
      </w:r>
      <w:r>
        <w:rPr>
          <w:i/>
          <w:sz w:val="24"/>
        </w:rPr>
        <w:t xml:space="preserve">tional Youth for Understanding </w:t>
      </w:r>
      <w:r w:rsidRPr="00B87439">
        <w:rPr>
          <w:i/>
          <w:sz w:val="24"/>
        </w:rPr>
        <w:t>Foreign Exchange Studen</w:t>
      </w:r>
      <w:r>
        <w:rPr>
          <w:i/>
          <w:sz w:val="24"/>
        </w:rPr>
        <w:t xml:space="preserve">t Scholarship </w:t>
      </w:r>
      <w:r>
        <w:rPr>
          <w:sz w:val="24"/>
        </w:rPr>
        <w:t>for study in Bucaramanga, Colombia. 1984.</w:t>
      </w:r>
    </w:p>
    <w:p w:rsidR="00BE730F" w:rsidRDefault="00BE730F" w:rsidP="00355841">
      <w:pPr>
        <w:rPr>
          <w:b/>
          <w:sz w:val="24"/>
        </w:rPr>
      </w:pPr>
    </w:p>
    <w:p w:rsidR="00355841" w:rsidRDefault="001E7609" w:rsidP="00355841">
      <w:pPr>
        <w:rPr>
          <w:b/>
          <w:sz w:val="24"/>
        </w:rPr>
      </w:pPr>
      <w:r>
        <w:rPr>
          <w:b/>
          <w:sz w:val="24"/>
        </w:rPr>
        <w:t xml:space="preserve">SELECTED </w:t>
      </w:r>
      <w:r w:rsidR="00355841">
        <w:rPr>
          <w:b/>
          <w:sz w:val="24"/>
        </w:rPr>
        <w:t>WORK involving LAW, LANGAUGE AND JUSTICE</w:t>
      </w:r>
    </w:p>
    <w:p w:rsidR="00355841" w:rsidRDefault="00355841" w:rsidP="00355841">
      <w:pPr>
        <w:rPr>
          <w:b/>
          <w:sz w:val="24"/>
        </w:rPr>
      </w:pPr>
    </w:p>
    <w:p w:rsidR="00355841" w:rsidRDefault="00355841" w:rsidP="00355841">
      <w:pPr>
        <w:rPr>
          <w:sz w:val="24"/>
        </w:rPr>
      </w:pPr>
      <w:r w:rsidRPr="00371E19">
        <w:rPr>
          <w:i/>
          <w:sz w:val="24"/>
        </w:rPr>
        <w:t>Forensic Linguist</w:t>
      </w:r>
      <w:r>
        <w:rPr>
          <w:sz w:val="24"/>
        </w:rPr>
        <w:t xml:space="preserve"> – I am a contracted forensic linguist for cases involving immigrants in the criminal justice system across the USA, which includes forensic analysis and cross-examinations as an expert witness in the courtroom. </w:t>
      </w:r>
    </w:p>
    <w:p w:rsidR="00355841" w:rsidRDefault="00355841" w:rsidP="00355841">
      <w:pPr>
        <w:rPr>
          <w:sz w:val="24"/>
        </w:rPr>
      </w:pPr>
    </w:p>
    <w:p w:rsidR="00355841" w:rsidRPr="00DA19BA" w:rsidRDefault="00355841" w:rsidP="00355841">
      <w:pPr>
        <w:rPr>
          <w:sz w:val="24"/>
        </w:rPr>
      </w:pPr>
      <w:r>
        <w:rPr>
          <w:sz w:val="24"/>
        </w:rPr>
        <w:t xml:space="preserve">Panel Discussant – “Immigrants in the Criminal Justice System.”  Spring, 2019, Washington University Global Citizenship Program. </w:t>
      </w:r>
    </w:p>
    <w:p w:rsidR="00355841" w:rsidRDefault="00355841" w:rsidP="00355841">
      <w:pPr>
        <w:rPr>
          <w:b/>
          <w:sz w:val="24"/>
        </w:rPr>
      </w:pPr>
    </w:p>
    <w:p w:rsidR="00917020" w:rsidRPr="00233EEA" w:rsidRDefault="00EC7E94" w:rsidP="00917020">
      <w:pPr>
        <w:rPr>
          <w:b/>
          <w:sz w:val="24"/>
        </w:rPr>
      </w:pPr>
      <w:r>
        <w:rPr>
          <w:b/>
          <w:sz w:val="24"/>
        </w:rPr>
        <w:t xml:space="preserve">HOST </w:t>
      </w:r>
      <w:r w:rsidR="00917020">
        <w:rPr>
          <w:b/>
          <w:sz w:val="24"/>
        </w:rPr>
        <w:t xml:space="preserve">to </w:t>
      </w:r>
      <w:r w:rsidR="00917020" w:rsidRPr="00233EEA">
        <w:rPr>
          <w:b/>
          <w:sz w:val="24"/>
        </w:rPr>
        <w:t>IN</w:t>
      </w:r>
      <w:r w:rsidR="00917020">
        <w:rPr>
          <w:b/>
          <w:sz w:val="24"/>
        </w:rPr>
        <w:t xml:space="preserve">TERNATIONAL VISTING SCHOLARS for research in </w:t>
      </w:r>
      <w:r w:rsidR="00917020" w:rsidRPr="00233EEA">
        <w:rPr>
          <w:b/>
          <w:sz w:val="24"/>
        </w:rPr>
        <w:t>APPLIED LINGUISTICS</w:t>
      </w:r>
      <w:r>
        <w:rPr>
          <w:b/>
          <w:sz w:val="24"/>
        </w:rPr>
        <w:t xml:space="preserve"> at Washington University </w:t>
      </w:r>
    </w:p>
    <w:p w:rsidR="00917020" w:rsidRDefault="00917020" w:rsidP="00917020">
      <w:pPr>
        <w:rPr>
          <w:bCs/>
          <w:i/>
          <w:sz w:val="24"/>
        </w:rPr>
      </w:pPr>
    </w:p>
    <w:p w:rsidR="00917020" w:rsidRDefault="00917020" w:rsidP="00917020">
      <w:pPr>
        <w:rPr>
          <w:bCs/>
          <w:i/>
          <w:sz w:val="24"/>
        </w:rPr>
      </w:pPr>
      <w:r w:rsidRPr="00233EEA">
        <w:rPr>
          <w:i/>
          <w:sz w:val="24"/>
        </w:rPr>
        <w:t>H</w:t>
      </w:r>
      <w:r>
        <w:rPr>
          <w:i/>
          <w:sz w:val="24"/>
        </w:rPr>
        <w:t>ost to</w:t>
      </w:r>
      <w:r>
        <w:rPr>
          <w:sz w:val="24"/>
        </w:rPr>
        <w:t xml:space="preserve"> </w:t>
      </w:r>
      <w:r w:rsidRPr="00917020">
        <w:rPr>
          <w:i/>
          <w:sz w:val="24"/>
        </w:rPr>
        <w:t>Dr. Dorothy Pojoa Agyepong,</w:t>
      </w:r>
      <w:r>
        <w:rPr>
          <w:sz w:val="24"/>
        </w:rPr>
        <w:t xml:space="preserve"> Assistant Professor of Linguistics, University of Ghana. We are collaborating on research about health literacy and linguistic diversity during CoVid-19. Spring 2020. </w:t>
      </w:r>
    </w:p>
    <w:p w:rsidR="00917020" w:rsidRDefault="00917020" w:rsidP="00917020">
      <w:pPr>
        <w:rPr>
          <w:bCs/>
          <w:i/>
          <w:sz w:val="24"/>
        </w:rPr>
      </w:pPr>
    </w:p>
    <w:p w:rsidR="00917020" w:rsidRPr="00356FF1" w:rsidRDefault="00917020" w:rsidP="00917020">
      <w:pPr>
        <w:rPr>
          <w:bCs/>
          <w:sz w:val="24"/>
        </w:rPr>
      </w:pPr>
      <w:r>
        <w:rPr>
          <w:bCs/>
          <w:i/>
          <w:sz w:val="24"/>
        </w:rPr>
        <w:t xml:space="preserve">Host </w:t>
      </w:r>
      <w:r w:rsidRPr="00917020">
        <w:rPr>
          <w:bCs/>
          <w:i/>
          <w:sz w:val="24"/>
        </w:rPr>
        <w:t>to Dr. Yanming Gao</w:t>
      </w:r>
      <w:r>
        <w:rPr>
          <w:bCs/>
          <w:sz w:val="24"/>
        </w:rPr>
        <w:t xml:space="preserve">, Vice Dean of the School of Oversees Education from Northeast Normal University, China. We are collaborating on language learning research during her residency at WashU. Spring 2019 and Fall 2019. </w:t>
      </w:r>
    </w:p>
    <w:p w:rsidR="00917020" w:rsidRDefault="00917020" w:rsidP="00917020">
      <w:pPr>
        <w:rPr>
          <w:bCs/>
          <w:i/>
          <w:sz w:val="24"/>
        </w:rPr>
      </w:pPr>
    </w:p>
    <w:p w:rsidR="00917020" w:rsidRPr="00356FF1" w:rsidRDefault="00917020" w:rsidP="00917020">
      <w:pPr>
        <w:rPr>
          <w:bCs/>
          <w:sz w:val="24"/>
        </w:rPr>
      </w:pPr>
      <w:r>
        <w:rPr>
          <w:bCs/>
          <w:i/>
          <w:sz w:val="24"/>
        </w:rPr>
        <w:t xml:space="preserve">Host to </w:t>
      </w:r>
      <w:r w:rsidRPr="00917020">
        <w:rPr>
          <w:bCs/>
          <w:i/>
          <w:sz w:val="24"/>
        </w:rPr>
        <w:t>Dr. Lisbeth Brevik</w:t>
      </w:r>
      <w:r w:rsidRPr="00356FF1">
        <w:rPr>
          <w:bCs/>
          <w:sz w:val="24"/>
        </w:rPr>
        <w:t xml:space="preserve">, </w:t>
      </w:r>
      <w:r>
        <w:rPr>
          <w:bCs/>
          <w:sz w:val="24"/>
        </w:rPr>
        <w:t xml:space="preserve">Department of Teacher Education and School Research. </w:t>
      </w:r>
      <w:r w:rsidRPr="00356FF1">
        <w:rPr>
          <w:bCs/>
          <w:sz w:val="24"/>
        </w:rPr>
        <w:t>University of Oslo</w:t>
      </w:r>
      <w:r>
        <w:rPr>
          <w:bCs/>
          <w:sz w:val="24"/>
        </w:rPr>
        <w:t>, Norway</w:t>
      </w:r>
      <w:r w:rsidRPr="00356FF1">
        <w:rPr>
          <w:bCs/>
          <w:sz w:val="24"/>
        </w:rPr>
        <w:t>.</w:t>
      </w:r>
      <w:r>
        <w:rPr>
          <w:bCs/>
          <w:i/>
          <w:sz w:val="24"/>
        </w:rPr>
        <w:t xml:space="preserve"> </w:t>
      </w:r>
      <w:r>
        <w:rPr>
          <w:bCs/>
          <w:sz w:val="24"/>
        </w:rPr>
        <w:t xml:space="preserve">We collaborated with research on foreign and second language reading during her residency at WashU. Fall 2018. </w:t>
      </w:r>
    </w:p>
    <w:p w:rsidR="00917020" w:rsidRDefault="00917020" w:rsidP="00917020">
      <w:pPr>
        <w:rPr>
          <w:b/>
          <w:sz w:val="24"/>
          <w:highlight w:val="yellow"/>
        </w:rPr>
      </w:pPr>
    </w:p>
    <w:p w:rsidR="00917020" w:rsidRPr="004C7BE8" w:rsidRDefault="00917020" w:rsidP="00917020">
      <w:pPr>
        <w:rPr>
          <w:bCs/>
          <w:sz w:val="24"/>
        </w:rPr>
      </w:pPr>
      <w:r>
        <w:rPr>
          <w:bCs/>
          <w:i/>
          <w:sz w:val="24"/>
        </w:rPr>
        <w:t xml:space="preserve">Host to Dr. Yanming Gao, </w:t>
      </w:r>
      <w:r w:rsidRPr="004C7BE8">
        <w:rPr>
          <w:bCs/>
          <w:sz w:val="24"/>
        </w:rPr>
        <w:t xml:space="preserve">Vice Dean of the School of Oversees Education from Northeast </w:t>
      </w:r>
      <w:r w:rsidRPr="004C7BE8">
        <w:rPr>
          <w:bCs/>
          <w:sz w:val="24"/>
        </w:rPr>
        <w:lastRenderedPageBreak/>
        <w:t xml:space="preserve">Normal </w:t>
      </w:r>
      <w:r>
        <w:rPr>
          <w:bCs/>
          <w:sz w:val="24"/>
        </w:rPr>
        <w:t>University, China. We</w:t>
      </w:r>
      <w:r w:rsidRPr="004C7BE8">
        <w:rPr>
          <w:bCs/>
          <w:sz w:val="24"/>
        </w:rPr>
        <w:t xml:space="preserve"> collaborated on language learning research during her residency at WashU. Spring 2012-Fall 2013, and we continue to conduct experiments in China.</w:t>
      </w:r>
    </w:p>
    <w:p w:rsidR="00917020" w:rsidRDefault="00917020" w:rsidP="00917020">
      <w:pPr>
        <w:rPr>
          <w:bCs/>
          <w:i/>
          <w:sz w:val="24"/>
        </w:rPr>
      </w:pPr>
    </w:p>
    <w:p w:rsidR="00917020" w:rsidRPr="007108EB" w:rsidRDefault="00917020" w:rsidP="00917020">
      <w:pPr>
        <w:rPr>
          <w:sz w:val="24"/>
        </w:rPr>
      </w:pPr>
      <w:r>
        <w:rPr>
          <w:bCs/>
          <w:i/>
          <w:sz w:val="24"/>
        </w:rPr>
        <w:t xml:space="preserve">Host to </w:t>
      </w:r>
      <w:r w:rsidRPr="00A25C9F">
        <w:rPr>
          <w:bCs/>
          <w:i/>
          <w:sz w:val="24"/>
        </w:rPr>
        <w:t>Dr. Cao Jun</w:t>
      </w:r>
      <w:r>
        <w:rPr>
          <w:bCs/>
          <w:sz w:val="24"/>
        </w:rPr>
        <w:t xml:space="preserve">, Vice Dean of School of Foreign Languages and </w:t>
      </w:r>
      <w:r w:rsidRPr="00F11FEB">
        <w:rPr>
          <w:bCs/>
          <w:sz w:val="24"/>
        </w:rPr>
        <w:t>Professor of Applied Linguistics fr</w:t>
      </w:r>
      <w:r>
        <w:rPr>
          <w:bCs/>
          <w:sz w:val="24"/>
        </w:rPr>
        <w:t xml:space="preserve">om Northeast Normal University, China. We </w:t>
      </w:r>
      <w:r w:rsidRPr="00F11FEB">
        <w:rPr>
          <w:bCs/>
          <w:sz w:val="24"/>
        </w:rPr>
        <w:t>collabora</w:t>
      </w:r>
      <w:r>
        <w:rPr>
          <w:bCs/>
          <w:sz w:val="24"/>
        </w:rPr>
        <w:t>ted with research during his residency at WashU. Fall 2010-Fall 2011, and we continue to do research in China.</w:t>
      </w:r>
    </w:p>
    <w:p w:rsidR="00917020" w:rsidRDefault="00917020" w:rsidP="00917020">
      <w:pPr>
        <w:rPr>
          <w:bCs/>
          <w:sz w:val="24"/>
        </w:rPr>
      </w:pPr>
    </w:p>
    <w:p w:rsidR="00122350" w:rsidRDefault="00917020" w:rsidP="00EE6B03">
      <w:pPr>
        <w:rPr>
          <w:sz w:val="24"/>
        </w:rPr>
      </w:pPr>
      <w:r>
        <w:rPr>
          <w:bCs/>
          <w:i/>
          <w:sz w:val="24"/>
        </w:rPr>
        <w:t>Host to</w:t>
      </w:r>
      <w:r w:rsidRPr="00A25C9F">
        <w:rPr>
          <w:bCs/>
          <w:i/>
          <w:sz w:val="24"/>
        </w:rPr>
        <w:t xml:space="preserve"> Dr. </w:t>
      </w:r>
      <w:r w:rsidRPr="00A25C9F">
        <w:rPr>
          <w:i/>
          <w:sz w:val="24"/>
          <w:lang w:eastAsia="zh-CN"/>
        </w:rPr>
        <w:t>Xiucheng</w:t>
      </w:r>
      <w:r w:rsidRPr="00A25C9F">
        <w:rPr>
          <w:i/>
          <w:sz w:val="24"/>
        </w:rPr>
        <w:t xml:space="preserve"> </w:t>
      </w:r>
      <w:r w:rsidRPr="00A25C9F">
        <w:rPr>
          <w:bCs/>
          <w:i/>
          <w:sz w:val="24"/>
        </w:rPr>
        <w:t>Yu,</w:t>
      </w:r>
      <w:r w:rsidRPr="00F11FEB">
        <w:rPr>
          <w:bCs/>
          <w:sz w:val="24"/>
        </w:rPr>
        <w:t xml:space="preserve"> a Professor of Applied Linguistics fr</w:t>
      </w:r>
      <w:r>
        <w:rPr>
          <w:bCs/>
          <w:sz w:val="24"/>
        </w:rPr>
        <w:t xml:space="preserve">om Northeast Normal University, </w:t>
      </w:r>
      <w:r w:rsidRPr="00F11FEB">
        <w:rPr>
          <w:bCs/>
          <w:sz w:val="24"/>
        </w:rPr>
        <w:t>C</w:t>
      </w:r>
      <w:r>
        <w:rPr>
          <w:bCs/>
          <w:sz w:val="24"/>
        </w:rPr>
        <w:t>hina. We collaborated with research during his residency at WashU. Fall 2009-Fall 2010, and we continue to do research in China.</w:t>
      </w:r>
      <w:r w:rsidR="00122350">
        <w:rPr>
          <w:sz w:val="24"/>
        </w:rPr>
        <w:t xml:space="preserve"> </w:t>
      </w:r>
    </w:p>
    <w:p w:rsidR="00854547" w:rsidRDefault="00854547" w:rsidP="00EE6B03">
      <w:pPr>
        <w:rPr>
          <w:b/>
          <w:bCs/>
          <w:sz w:val="24"/>
        </w:rPr>
      </w:pPr>
    </w:p>
    <w:p w:rsidR="00D37C4F" w:rsidRDefault="00D37C4F" w:rsidP="00EE6B03">
      <w:pPr>
        <w:rPr>
          <w:b/>
          <w:bCs/>
          <w:sz w:val="24"/>
        </w:rPr>
      </w:pPr>
      <w:r>
        <w:rPr>
          <w:b/>
          <w:bCs/>
          <w:sz w:val="24"/>
        </w:rPr>
        <w:t>PUBLICATIONS</w:t>
      </w:r>
    </w:p>
    <w:p w:rsidR="00480357" w:rsidRDefault="00480357" w:rsidP="00EE6B03">
      <w:pPr>
        <w:rPr>
          <w:b/>
          <w:bCs/>
          <w:sz w:val="24"/>
        </w:rPr>
      </w:pPr>
    </w:p>
    <w:p w:rsidR="00E126BB" w:rsidRDefault="00E126BB" w:rsidP="00E126BB">
      <w:pPr>
        <w:rPr>
          <w:b/>
          <w:sz w:val="24"/>
        </w:rPr>
      </w:pPr>
      <w:r>
        <w:rPr>
          <w:b/>
          <w:sz w:val="24"/>
        </w:rPr>
        <w:t>Books and Volumes</w:t>
      </w:r>
    </w:p>
    <w:p w:rsidR="00E126BB" w:rsidRDefault="00E126BB" w:rsidP="00E126BB">
      <w:pPr>
        <w:rPr>
          <w:b/>
          <w:sz w:val="24"/>
        </w:rPr>
      </w:pPr>
    </w:p>
    <w:p w:rsidR="00E126BB" w:rsidRPr="009469B4" w:rsidRDefault="00E126BB" w:rsidP="00E126BB">
      <w:pPr>
        <w:rPr>
          <w:sz w:val="24"/>
        </w:rPr>
      </w:pPr>
      <w:r w:rsidRPr="004B06F6">
        <w:rPr>
          <w:b/>
          <w:sz w:val="24"/>
        </w:rPr>
        <w:t>Brantmeier, C</w:t>
      </w:r>
      <w:r w:rsidRPr="00EE6B03">
        <w:rPr>
          <w:sz w:val="24"/>
        </w:rPr>
        <w:t>. (Ed) (2016</w:t>
      </w:r>
      <w:r w:rsidRPr="00D94D91">
        <w:rPr>
          <w:b/>
          <w:sz w:val="24"/>
        </w:rPr>
        <w:t xml:space="preserve">).  </w:t>
      </w:r>
      <w:r w:rsidRPr="00D94D91">
        <w:rPr>
          <w:rStyle w:val="Strong"/>
          <w:b w:val="0"/>
          <w:sz w:val="24"/>
        </w:rPr>
        <w:t>Celebrating Linguistically Diverse Learners of St. Louis:</w:t>
      </w:r>
      <w:r>
        <w:rPr>
          <w:b/>
          <w:sz w:val="24"/>
        </w:rPr>
        <w:t xml:space="preserve"> </w:t>
      </w:r>
      <w:r w:rsidRPr="00D94D91">
        <w:rPr>
          <w:rStyle w:val="Strong"/>
          <w:b w:val="0"/>
          <w:sz w:val="24"/>
        </w:rPr>
        <w:t>Responsive Research and Practice for Literacy</w:t>
      </w:r>
      <w:r w:rsidRPr="00D94D91">
        <w:rPr>
          <w:b/>
          <w:sz w:val="24"/>
        </w:rPr>
        <w:t>.</w:t>
      </w:r>
      <w:r>
        <w:rPr>
          <w:sz w:val="24"/>
        </w:rPr>
        <w:t xml:space="preserve"> Volume </w:t>
      </w:r>
      <w:r w:rsidRPr="00D94D91">
        <w:rPr>
          <w:sz w:val="24"/>
        </w:rPr>
        <w:t xml:space="preserve">published in special issue of </w:t>
      </w:r>
      <w:r w:rsidRPr="00D94D91">
        <w:rPr>
          <w:i/>
          <w:sz w:val="24"/>
        </w:rPr>
        <w:t>Reading in a Foreign Language</w:t>
      </w:r>
      <w:r>
        <w:rPr>
          <w:sz w:val="24"/>
        </w:rPr>
        <w:t>, 28(2).</w:t>
      </w:r>
    </w:p>
    <w:p w:rsidR="00E126BB" w:rsidRPr="00EE6B03" w:rsidRDefault="00E126BB" w:rsidP="00E126BB">
      <w:pPr>
        <w:rPr>
          <w:sz w:val="24"/>
        </w:rPr>
      </w:pPr>
    </w:p>
    <w:p w:rsidR="00E126BB" w:rsidRPr="00E01EAB" w:rsidRDefault="00E126BB" w:rsidP="00E126BB">
      <w:pPr>
        <w:rPr>
          <w:sz w:val="24"/>
        </w:rPr>
      </w:pPr>
      <w:r w:rsidRPr="004B06F6">
        <w:rPr>
          <w:b/>
          <w:sz w:val="24"/>
        </w:rPr>
        <w:t>Brantmeier, C</w:t>
      </w:r>
      <w:r w:rsidRPr="00EE6B03">
        <w:rPr>
          <w:sz w:val="24"/>
        </w:rPr>
        <w:t xml:space="preserve">. &amp; Pulido, D. (Eds.) </w:t>
      </w:r>
      <w:r w:rsidRPr="00E01EAB">
        <w:rPr>
          <w:sz w:val="24"/>
        </w:rPr>
        <w:t>(2010). Revis</w:t>
      </w:r>
      <w:r>
        <w:rPr>
          <w:sz w:val="24"/>
        </w:rPr>
        <w:t>i</w:t>
      </w:r>
      <w:r w:rsidRPr="00E01EAB">
        <w:rPr>
          <w:sz w:val="24"/>
        </w:rPr>
        <w:t>ting the MLA Report on Reconfiguring Foreign Language Programs: The Role of Reading</w:t>
      </w:r>
      <w:r>
        <w:rPr>
          <w:sz w:val="24"/>
        </w:rPr>
        <w:t xml:space="preserve">, Volume published in special issue of </w:t>
      </w:r>
      <w:r w:rsidRPr="00E01EAB">
        <w:rPr>
          <w:i/>
          <w:sz w:val="24"/>
        </w:rPr>
        <w:t>Reading in a Foreign Language</w:t>
      </w:r>
      <w:r>
        <w:rPr>
          <w:sz w:val="24"/>
        </w:rPr>
        <w:t xml:space="preserve">, 21(2). </w:t>
      </w:r>
    </w:p>
    <w:p w:rsidR="00E126BB" w:rsidRPr="00E01EAB" w:rsidRDefault="00E126BB" w:rsidP="00E126BB">
      <w:pPr>
        <w:rPr>
          <w:sz w:val="24"/>
        </w:rPr>
      </w:pPr>
    </w:p>
    <w:p w:rsidR="00E126BB" w:rsidRPr="00390377" w:rsidRDefault="00E126BB" w:rsidP="00E126BB">
      <w:pPr>
        <w:rPr>
          <w:i/>
          <w:sz w:val="24"/>
        </w:rPr>
      </w:pPr>
      <w:r w:rsidRPr="004B06F6">
        <w:rPr>
          <w:b/>
          <w:sz w:val="24"/>
        </w:rPr>
        <w:t>Brantmeier, C</w:t>
      </w:r>
      <w:r w:rsidRPr="00836F21">
        <w:rPr>
          <w:sz w:val="24"/>
        </w:rPr>
        <w:t xml:space="preserve">. (Ed.) (2009). </w:t>
      </w:r>
      <w:r w:rsidRPr="00836F21">
        <w:rPr>
          <w:i/>
          <w:sz w:val="24"/>
        </w:rPr>
        <w:t>Crossing Languages and Research Methods: Analyses of Adult Foreign Language Reading</w:t>
      </w:r>
      <w:r w:rsidRPr="00836F21">
        <w:rPr>
          <w:sz w:val="24"/>
        </w:rPr>
        <w:t xml:space="preserve">. Book series entitled </w:t>
      </w:r>
      <w:r w:rsidRPr="00836F21">
        <w:rPr>
          <w:i/>
          <w:sz w:val="24"/>
        </w:rPr>
        <w:t>Research in Second Language Learning</w:t>
      </w:r>
      <w:r w:rsidRPr="00836F21">
        <w:rPr>
          <w:sz w:val="24"/>
        </w:rPr>
        <w:t>. Greenwich, CT: Information Age Publishing.</w:t>
      </w:r>
    </w:p>
    <w:p w:rsidR="00E126BB" w:rsidRPr="00836F21" w:rsidRDefault="00E126BB" w:rsidP="00E126BB">
      <w:pPr>
        <w:rPr>
          <w:b/>
          <w:bCs/>
          <w:sz w:val="24"/>
        </w:rPr>
      </w:pPr>
    </w:p>
    <w:p w:rsidR="00E126BB" w:rsidRPr="00071062" w:rsidRDefault="00E126BB" w:rsidP="00E126BB">
      <w:pPr>
        <w:rPr>
          <w:sz w:val="24"/>
        </w:rPr>
      </w:pPr>
      <w:r w:rsidRPr="004B06F6">
        <w:rPr>
          <w:b/>
          <w:sz w:val="24"/>
        </w:rPr>
        <w:t>Brantmeier, C</w:t>
      </w:r>
      <w:r w:rsidRPr="004D4003">
        <w:rPr>
          <w:sz w:val="24"/>
        </w:rPr>
        <w:t xml:space="preserve">. &amp; Koda, K. (Eds.) </w:t>
      </w:r>
      <w:r w:rsidRPr="00071062">
        <w:rPr>
          <w:sz w:val="24"/>
        </w:rPr>
        <w:t>(</w:t>
      </w:r>
      <w:r>
        <w:rPr>
          <w:sz w:val="24"/>
        </w:rPr>
        <w:t>2009</w:t>
      </w:r>
      <w:r w:rsidRPr="00071062">
        <w:rPr>
          <w:sz w:val="24"/>
        </w:rPr>
        <w:t>)</w:t>
      </w:r>
      <w:r>
        <w:rPr>
          <w:sz w:val="24"/>
        </w:rPr>
        <w:t>.</w:t>
      </w:r>
      <w:r w:rsidRPr="00071062">
        <w:rPr>
          <w:sz w:val="24"/>
        </w:rPr>
        <w:t xml:space="preserve"> </w:t>
      </w:r>
      <w:r w:rsidRPr="00071062">
        <w:rPr>
          <w:i/>
          <w:sz w:val="24"/>
        </w:rPr>
        <w:t>Reading in languages other than English</w:t>
      </w:r>
      <w:r>
        <w:rPr>
          <w:sz w:val="24"/>
        </w:rPr>
        <w:t xml:space="preserve">, Volume published in special issue of </w:t>
      </w:r>
      <w:r w:rsidRPr="00071062">
        <w:rPr>
          <w:i/>
          <w:sz w:val="24"/>
        </w:rPr>
        <w:t>Reading in a Foreign Language</w:t>
      </w:r>
      <w:r>
        <w:rPr>
          <w:sz w:val="24"/>
        </w:rPr>
        <w:t xml:space="preserve">, 20(2). </w:t>
      </w:r>
    </w:p>
    <w:p w:rsidR="00E126BB" w:rsidRPr="00071062" w:rsidRDefault="00E126BB" w:rsidP="00E126BB">
      <w:pPr>
        <w:rPr>
          <w:sz w:val="24"/>
        </w:rPr>
      </w:pPr>
    </w:p>
    <w:p w:rsidR="00E126BB" w:rsidRPr="00E126BB" w:rsidRDefault="00E126BB" w:rsidP="00EE6B03">
      <w:pPr>
        <w:rPr>
          <w:sz w:val="24"/>
        </w:rPr>
      </w:pPr>
      <w:r w:rsidRPr="004B06F6">
        <w:rPr>
          <w:b/>
          <w:sz w:val="24"/>
        </w:rPr>
        <w:t>Brantmeier, C</w:t>
      </w:r>
      <w:r>
        <w:rPr>
          <w:sz w:val="24"/>
        </w:rPr>
        <w:t xml:space="preserve">. (Ed.) (2004). </w:t>
      </w:r>
      <w:r>
        <w:rPr>
          <w:i/>
          <w:sz w:val="24"/>
        </w:rPr>
        <w:t>Adult foreign language reading: Theory, research and implications,</w:t>
      </w:r>
      <w:r>
        <w:rPr>
          <w:sz w:val="24"/>
        </w:rPr>
        <w:t xml:space="preserve"> Volume published by </w:t>
      </w:r>
      <w:r>
        <w:rPr>
          <w:i/>
          <w:sz w:val="24"/>
        </w:rPr>
        <w:t>Southern Journal of Linguistics</w:t>
      </w:r>
      <w:r>
        <w:rPr>
          <w:sz w:val="24"/>
        </w:rPr>
        <w:t xml:space="preserve">. Charlotte, NC: The University of North Carolina at Charlotte Press, 27(1). </w:t>
      </w:r>
    </w:p>
    <w:p w:rsidR="00E126BB" w:rsidRDefault="00E126BB" w:rsidP="00EE6B03">
      <w:pPr>
        <w:rPr>
          <w:b/>
          <w:bCs/>
          <w:sz w:val="24"/>
        </w:rPr>
      </w:pPr>
    </w:p>
    <w:p w:rsidR="00D64D72" w:rsidRDefault="00D37C4F" w:rsidP="00D64D72">
      <w:pPr>
        <w:rPr>
          <w:b/>
          <w:bCs/>
          <w:sz w:val="24"/>
        </w:rPr>
      </w:pPr>
      <w:r>
        <w:rPr>
          <w:b/>
          <w:bCs/>
          <w:sz w:val="24"/>
        </w:rPr>
        <w:t>Article</w:t>
      </w:r>
      <w:r w:rsidR="00801502">
        <w:rPr>
          <w:b/>
          <w:bCs/>
          <w:sz w:val="24"/>
        </w:rPr>
        <w:t>s and Book Chapters</w:t>
      </w:r>
    </w:p>
    <w:p w:rsidR="00D64D72" w:rsidRDefault="00D64D72" w:rsidP="00D64D72">
      <w:pPr>
        <w:rPr>
          <w:b/>
          <w:bCs/>
          <w:sz w:val="24"/>
        </w:rPr>
      </w:pPr>
    </w:p>
    <w:p w:rsidR="0024513C" w:rsidRDefault="0024513C" w:rsidP="0024513C">
      <w:pPr>
        <w:spacing w:after="80"/>
        <w:rPr>
          <w:sz w:val="24"/>
        </w:rPr>
      </w:pPr>
      <w:r w:rsidRPr="00A002CF">
        <w:rPr>
          <w:b/>
          <w:sz w:val="24"/>
        </w:rPr>
        <w:t>Brantmeier, C</w:t>
      </w:r>
      <w:r>
        <w:rPr>
          <w:sz w:val="24"/>
        </w:rPr>
        <w:t xml:space="preserve">., Liu, H., </w:t>
      </w:r>
      <w:r w:rsidR="001C4604">
        <w:rPr>
          <w:sz w:val="24"/>
        </w:rPr>
        <w:t xml:space="preserve">Li, Y., &amp; Balmaceda, D. </w:t>
      </w:r>
      <w:r w:rsidR="00A002CF">
        <w:rPr>
          <w:sz w:val="24"/>
        </w:rPr>
        <w:t xml:space="preserve">(in press, 2021). COVID-19 and Global Engagement through Remote Language Learning: Bringing Research to Immediate Practice. </w:t>
      </w:r>
      <w:r w:rsidR="00A002CF" w:rsidRPr="00A002CF">
        <w:rPr>
          <w:i/>
          <w:sz w:val="24"/>
        </w:rPr>
        <w:t>Aligharh Journal of Linguistics</w:t>
      </w:r>
      <w:r w:rsidR="00A002CF">
        <w:rPr>
          <w:sz w:val="24"/>
        </w:rPr>
        <w:t xml:space="preserve">, Aligargh Muslim University, India. </w:t>
      </w:r>
    </w:p>
    <w:p w:rsidR="0024513C" w:rsidRDefault="0024513C" w:rsidP="0024513C">
      <w:pPr>
        <w:spacing w:after="80"/>
        <w:rPr>
          <w:sz w:val="24"/>
        </w:rPr>
      </w:pPr>
    </w:p>
    <w:p w:rsidR="0024513C" w:rsidRPr="007A1C75" w:rsidRDefault="0024513C" w:rsidP="0024513C">
      <w:pPr>
        <w:spacing w:after="80"/>
        <w:rPr>
          <w:iCs/>
          <w:sz w:val="24"/>
        </w:rPr>
      </w:pPr>
      <w:r w:rsidRPr="007A1C75">
        <w:rPr>
          <w:sz w:val="24"/>
        </w:rPr>
        <w:t>Li, Y.</w:t>
      </w:r>
      <w:r w:rsidRPr="007A1C75">
        <w:rPr>
          <w:rFonts w:eastAsia="Microsoft YaHei"/>
          <w:sz w:val="24"/>
        </w:rPr>
        <w:t xml:space="preserve">, &amp; </w:t>
      </w:r>
      <w:r w:rsidRPr="0024513C">
        <w:rPr>
          <w:b/>
          <w:sz w:val="24"/>
        </w:rPr>
        <w:t>Brantmeier, C.</w:t>
      </w:r>
      <w:r w:rsidRPr="007A1C75">
        <w:rPr>
          <w:sz w:val="24"/>
        </w:rPr>
        <w:t xml:space="preserve"> (2021). The relationship between </w:t>
      </w:r>
      <w:r w:rsidRPr="00F23187">
        <w:rPr>
          <w:sz w:val="24"/>
        </w:rPr>
        <w:t>w</w:t>
      </w:r>
      <w:r w:rsidRPr="007A1C75">
        <w:rPr>
          <w:sz w:val="24"/>
        </w:rPr>
        <w:t xml:space="preserve">orking </w:t>
      </w:r>
      <w:r w:rsidRPr="00F23187">
        <w:rPr>
          <w:sz w:val="24"/>
        </w:rPr>
        <w:t>m</w:t>
      </w:r>
      <w:r w:rsidRPr="007A1C75">
        <w:rPr>
          <w:sz w:val="24"/>
        </w:rPr>
        <w:t xml:space="preserve">emory </w:t>
      </w:r>
      <w:r w:rsidRPr="00F23187">
        <w:rPr>
          <w:sz w:val="24"/>
        </w:rPr>
        <w:t>c</w:t>
      </w:r>
      <w:r w:rsidRPr="007A1C75">
        <w:rPr>
          <w:sz w:val="24"/>
        </w:rPr>
        <w:t xml:space="preserve">apacity, reading strategy use, and comprehension with Chinese EFL </w:t>
      </w:r>
      <w:r w:rsidRPr="00F23187">
        <w:rPr>
          <w:sz w:val="24"/>
        </w:rPr>
        <w:t>u</w:t>
      </w:r>
      <w:r w:rsidRPr="007A1C75">
        <w:rPr>
          <w:sz w:val="24"/>
        </w:rPr>
        <w:t xml:space="preserve">niversity </w:t>
      </w:r>
      <w:r w:rsidRPr="00F23187">
        <w:rPr>
          <w:sz w:val="24"/>
        </w:rPr>
        <w:t>s</w:t>
      </w:r>
      <w:r w:rsidRPr="007A1C75">
        <w:rPr>
          <w:sz w:val="24"/>
        </w:rPr>
        <w:t xml:space="preserve">tudents. </w:t>
      </w:r>
      <w:r w:rsidRPr="007A1C75">
        <w:rPr>
          <w:rFonts w:eastAsia="SimHei"/>
          <w:i/>
          <w:iCs/>
          <w:sz w:val="24"/>
          <w:szCs w:val="26"/>
        </w:rPr>
        <w:t>The</w:t>
      </w:r>
      <w:r w:rsidRPr="007A1C75">
        <w:rPr>
          <w:sz w:val="24"/>
        </w:rPr>
        <w:t xml:space="preserve"> </w:t>
      </w:r>
      <w:r w:rsidRPr="007A1C75">
        <w:rPr>
          <w:rFonts w:eastAsia="SimHei"/>
          <w:i/>
          <w:iCs/>
          <w:sz w:val="24"/>
          <w:szCs w:val="26"/>
        </w:rPr>
        <w:t>Reading Matrix: An International Online Journal, 21</w:t>
      </w:r>
      <w:r w:rsidRPr="007A1C75">
        <w:rPr>
          <w:rFonts w:eastAsia="SimHei"/>
          <w:iCs/>
          <w:sz w:val="24"/>
          <w:szCs w:val="26"/>
        </w:rPr>
        <w:t>(1), 1-26.</w:t>
      </w:r>
    </w:p>
    <w:p w:rsidR="009C61D3" w:rsidRDefault="009C61D3" w:rsidP="00D64D72">
      <w:pPr>
        <w:rPr>
          <w:color w:val="212121"/>
          <w:sz w:val="24"/>
        </w:rPr>
      </w:pPr>
    </w:p>
    <w:p w:rsidR="00D64D72" w:rsidRPr="00D64D72" w:rsidRDefault="00D64D72" w:rsidP="00D64D72">
      <w:pPr>
        <w:rPr>
          <w:b/>
          <w:bCs/>
          <w:sz w:val="24"/>
        </w:rPr>
      </w:pPr>
      <w:r w:rsidRPr="00D64D72">
        <w:rPr>
          <w:color w:val="212121"/>
          <w:sz w:val="24"/>
        </w:rPr>
        <w:t xml:space="preserve">Brevik, L. M., </w:t>
      </w:r>
      <w:r w:rsidRPr="00D64D72">
        <w:rPr>
          <w:b/>
          <w:color w:val="212121"/>
          <w:sz w:val="24"/>
        </w:rPr>
        <w:t>Brantmeier, C</w:t>
      </w:r>
      <w:r w:rsidRPr="00D64D72">
        <w:rPr>
          <w:color w:val="212121"/>
          <w:sz w:val="24"/>
        </w:rPr>
        <w:t>.,</w:t>
      </w:r>
      <w:r w:rsidR="00A002CF">
        <w:rPr>
          <w:color w:val="212121"/>
          <w:sz w:val="24"/>
        </w:rPr>
        <w:t xml:space="preserve"> &amp; Pearson, P. D. (</w:t>
      </w:r>
      <w:r w:rsidR="00AE338A">
        <w:rPr>
          <w:color w:val="212121"/>
          <w:sz w:val="24"/>
        </w:rPr>
        <w:t>2020</w:t>
      </w:r>
      <w:r w:rsidRPr="00D64D72">
        <w:rPr>
          <w:color w:val="212121"/>
          <w:sz w:val="24"/>
        </w:rPr>
        <w:t>). Strategic readers of L2 English. Gradual release of responsibility. In L. M. Brevik &amp; U. Rindal (Eds.), </w:t>
      </w:r>
      <w:r w:rsidRPr="00D64D72">
        <w:rPr>
          <w:i/>
          <w:iCs/>
          <w:color w:val="212121"/>
          <w:sz w:val="24"/>
        </w:rPr>
        <w:t>Teaching</w:t>
      </w:r>
      <w:r w:rsidRPr="00D64D72">
        <w:rPr>
          <w:color w:val="212121"/>
          <w:sz w:val="24"/>
        </w:rPr>
        <w:t> </w:t>
      </w:r>
      <w:r w:rsidRPr="00D64D72">
        <w:rPr>
          <w:i/>
          <w:iCs/>
          <w:color w:val="212121"/>
          <w:sz w:val="24"/>
        </w:rPr>
        <w:t>English in Norwegian classrooms. From research to practice.</w:t>
      </w:r>
      <w:r w:rsidRPr="00D64D72">
        <w:rPr>
          <w:color w:val="212121"/>
          <w:sz w:val="24"/>
        </w:rPr>
        <w:t> Oslo: Scandinavin University Press</w:t>
      </w:r>
      <w:r w:rsidR="00E93F6D">
        <w:rPr>
          <w:color w:val="212121"/>
          <w:sz w:val="24"/>
        </w:rPr>
        <w:t>.</w:t>
      </w:r>
    </w:p>
    <w:p w:rsidR="00D64D72" w:rsidRDefault="00D64D72" w:rsidP="00EE6B03">
      <w:pPr>
        <w:rPr>
          <w:b/>
          <w:bCs/>
          <w:sz w:val="24"/>
        </w:rPr>
      </w:pPr>
    </w:p>
    <w:p w:rsidR="002E6CD2" w:rsidRDefault="002E6CD2" w:rsidP="00EE6B03">
      <w:pPr>
        <w:rPr>
          <w:bCs/>
          <w:sz w:val="24"/>
        </w:rPr>
      </w:pPr>
      <w:r w:rsidRPr="002E6CD2">
        <w:rPr>
          <w:b/>
          <w:bCs/>
          <w:sz w:val="24"/>
        </w:rPr>
        <w:t>Brantmeier, C</w:t>
      </w:r>
      <w:r>
        <w:rPr>
          <w:bCs/>
          <w:sz w:val="24"/>
        </w:rPr>
        <w:t>., Dolosic, H., Balma</w:t>
      </w:r>
      <w:r w:rsidR="003925A1">
        <w:rPr>
          <w:bCs/>
          <w:sz w:val="24"/>
        </w:rPr>
        <w:t>ceda, D. &amp; Li, Y. (</w:t>
      </w:r>
      <w:r>
        <w:rPr>
          <w:bCs/>
          <w:sz w:val="24"/>
        </w:rPr>
        <w:t>2019). Revisiting gender and L2 reading Spanish at the university: The evolution of reading skill components across instructional levels</w:t>
      </w:r>
      <w:r w:rsidRPr="002E6CD2">
        <w:rPr>
          <w:b/>
          <w:bCs/>
          <w:i/>
          <w:sz w:val="24"/>
        </w:rPr>
        <w:t xml:space="preserve">. </w:t>
      </w:r>
      <w:r w:rsidRPr="002E6CD2">
        <w:rPr>
          <w:bCs/>
          <w:i/>
          <w:sz w:val="24"/>
        </w:rPr>
        <w:t>Hispania</w:t>
      </w:r>
      <w:r w:rsidR="00A803AC">
        <w:rPr>
          <w:bCs/>
          <w:sz w:val="24"/>
        </w:rPr>
        <w:t>, 102(4), 513-527.</w:t>
      </w:r>
    </w:p>
    <w:p w:rsidR="00D60093" w:rsidRDefault="00D60093" w:rsidP="00D60093">
      <w:pPr>
        <w:rPr>
          <w:bCs/>
          <w:sz w:val="24"/>
        </w:rPr>
      </w:pPr>
    </w:p>
    <w:p w:rsidR="00D60093" w:rsidRPr="00AB1065" w:rsidRDefault="00D60093" w:rsidP="00D60093">
      <w:pPr>
        <w:rPr>
          <w:bCs/>
          <w:i/>
          <w:sz w:val="24"/>
        </w:rPr>
      </w:pPr>
      <w:r>
        <w:rPr>
          <w:bCs/>
          <w:sz w:val="24"/>
        </w:rPr>
        <w:t xml:space="preserve">Liu, H., </w:t>
      </w:r>
      <w:r w:rsidRPr="00AB1065">
        <w:rPr>
          <w:b/>
          <w:bCs/>
          <w:sz w:val="24"/>
        </w:rPr>
        <w:t>Brantmeier, C</w:t>
      </w:r>
      <w:r>
        <w:rPr>
          <w:bCs/>
          <w:sz w:val="24"/>
        </w:rPr>
        <w:t xml:space="preserve">. &amp; Strube, M.  (2019). </w:t>
      </w:r>
      <w:r>
        <w:rPr>
          <w:color w:val="000000"/>
          <w:sz w:val="23"/>
          <w:szCs w:val="23"/>
          <w:shd w:val="clear" w:color="auto" w:fill="FFFFFF"/>
        </w:rPr>
        <w:t>EFL test preparation in China: The multidimensionality of the reading-writing relationship. </w:t>
      </w:r>
      <w:r>
        <w:rPr>
          <w:i/>
          <w:iCs/>
          <w:color w:val="000000"/>
          <w:sz w:val="23"/>
          <w:szCs w:val="23"/>
          <w:shd w:val="clear" w:color="auto" w:fill="FFFFFF"/>
        </w:rPr>
        <w:t>Reading in a Foreign Language</w:t>
      </w:r>
      <w:r>
        <w:rPr>
          <w:color w:val="000000"/>
          <w:sz w:val="23"/>
          <w:szCs w:val="23"/>
          <w:shd w:val="clear" w:color="auto" w:fill="FFFFFF"/>
        </w:rPr>
        <w:t>, </w:t>
      </w:r>
      <w:r>
        <w:rPr>
          <w:i/>
          <w:iCs/>
          <w:color w:val="000000"/>
          <w:sz w:val="23"/>
          <w:szCs w:val="23"/>
          <w:shd w:val="clear" w:color="auto" w:fill="FFFFFF"/>
        </w:rPr>
        <w:t>31</w:t>
      </w:r>
      <w:r>
        <w:rPr>
          <w:color w:val="000000"/>
          <w:sz w:val="23"/>
          <w:szCs w:val="23"/>
          <w:shd w:val="clear" w:color="auto" w:fill="FFFFFF"/>
        </w:rPr>
        <w:t>(1), 44-61.</w:t>
      </w:r>
      <w:r>
        <w:rPr>
          <w:bCs/>
          <w:sz w:val="24"/>
        </w:rPr>
        <w:t xml:space="preserve"> </w:t>
      </w:r>
    </w:p>
    <w:p w:rsidR="00D60093" w:rsidRPr="00AB1065" w:rsidRDefault="00D60093" w:rsidP="00D60093">
      <w:pPr>
        <w:rPr>
          <w:bCs/>
          <w:i/>
          <w:sz w:val="24"/>
        </w:rPr>
      </w:pPr>
    </w:p>
    <w:p w:rsidR="00D60093" w:rsidRPr="00AB1065" w:rsidRDefault="00D60093" w:rsidP="00D60093">
      <w:pPr>
        <w:rPr>
          <w:bCs/>
          <w:sz w:val="24"/>
        </w:rPr>
      </w:pPr>
      <w:r>
        <w:rPr>
          <w:bCs/>
          <w:sz w:val="24"/>
        </w:rPr>
        <w:t xml:space="preserve">Liu, H. &amp; </w:t>
      </w:r>
      <w:r w:rsidRPr="00AB1065">
        <w:rPr>
          <w:b/>
          <w:bCs/>
          <w:sz w:val="24"/>
        </w:rPr>
        <w:t>Brantmeier, C</w:t>
      </w:r>
      <w:r>
        <w:rPr>
          <w:bCs/>
          <w:sz w:val="24"/>
        </w:rPr>
        <w:t xml:space="preserve">. (2019). I know English: Self-assessment of foreign language reading and writing abilities among young Chinese learners of English. </w:t>
      </w:r>
      <w:r w:rsidRPr="00AB1065">
        <w:rPr>
          <w:bCs/>
          <w:i/>
          <w:sz w:val="24"/>
        </w:rPr>
        <w:t>System</w:t>
      </w:r>
      <w:r>
        <w:rPr>
          <w:bCs/>
          <w:sz w:val="24"/>
        </w:rPr>
        <w:t xml:space="preserve">, 80, 60-72. </w:t>
      </w:r>
    </w:p>
    <w:p w:rsidR="00D60093" w:rsidRDefault="00D60093" w:rsidP="00EE6B03">
      <w:pPr>
        <w:rPr>
          <w:bCs/>
          <w:sz w:val="24"/>
        </w:rPr>
      </w:pPr>
    </w:p>
    <w:p w:rsidR="00ED606D" w:rsidRDefault="00ED606D" w:rsidP="00EE6B03">
      <w:pPr>
        <w:rPr>
          <w:bCs/>
          <w:sz w:val="24"/>
        </w:rPr>
      </w:pPr>
      <w:r>
        <w:rPr>
          <w:bCs/>
          <w:sz w:val="24"/>
        </w:rPr>
        <w:t xml:space="preserve">Dolosic, H., Fang, W.C., </w:t>
      </w:r>
      <w:r w:rsidRPr="00ED606D">
        <w:rPr>
          <w:b/>
          <w:bCs/>
          <w:sz w:val="24"/>
        </w:rPr>
        <w:t>Brantmeier, C</w:t>
      </w:r>
      <w:r>
        <w:rPr>
          <w:bCs/>
          <w:sz w:val="24"/>
        </w:rPr>
        <w:t xml:space="preserve">., Strube, M., &amp; Gao, Y. (2019). Preparing Chinese EFL adults for life abroad: Self-assessment, listening, and speaking. </w:t>
      </w:r>
      <w:r w:rsidRPr="00ED606D">
        <w:rPr>
          <w:bCs/>
          <w:i/>
          <w:sz w:val="24"/>
        </w:rPr>
        <w:t>The Asian Journal of Applied Linguistics</w:t>
      </w:r>
      <w:r>
        <w:rPr>
          <w:bCs/>
          <w:sz w:val="24"/>
        </w:rPr>
        <w:t xml:space="preserve">, 6(1), 28-41. </w:t>
      </w:r>
    </w:p>
    <w:p w:rsidR="00AB1065" w:rsidRDefault="00AB1065" w:rsidP="008959A6">
      <w:pPr>
        <w:rPr>
          <w:sz w:val="24"/>
        </w:rPr>
      </w:pPr>
    </w:p>
    <w:p w:rsidR="00883BBB" w:rsidRDefault="00883BBB" w:rsidP="008959A6">
      <w:pPr>
        <w:rPr>
          <w:sz w:val="24"/>
        </w:rPr>
      </w:pPr>
      <w:r>
        <w:rPr>
          <w:sz w:val="24"/>
        </w:rPr>
        <w:t xml:space="preserve">Medina, A., Callender, A., </w:t>
      </w:r>
      <w:r w:rsidRPr="00883BBB">
        <w:rPr>
          <w:b/>
          <w:sz w:val="24"/>
        </w:rPr>
        <w:t>Brantmeier, C</w:t>
      </w:r>
      <w:r w:rsidR="007748F6">
        <w:rPr>
          <w:sz w:val="24"/>
        </w:rPr>
        <w:t>. &amp; Schultz, L. (</w:t>
      </w:r>
      <w:r>
        <w:rPr>
          <w:sz w:val="24"/>
        </w:rPr>
        <w:t xml:space="preserve">2017).  Inserted adjuncts, working memory capacity, and L2 reading. </w:t>
      </w:r>
      <w:r w:rsidRPr="00883BBB">
        <w:rPr>
          <w:i/>
          <w:sz w:val="24"/>
        </w:rPr>
        <w:t>System</w:t>
      </w:r>
      <w:r w:rsidR="007748F6">
        <w:rPr>
          <w:sz w:val="24"/>
        </w:rPr>
        <w:t>, 66, 69-86.</w:t>
      </w:r>
      <w:r>
        <w:rPr>
          <w:sz w:val="24"/>
        </w:rPr>
        <w:t xml:space="preserve"> </w:t>
      </w:r>
    </w:p>
    <w:p w:rsidR="008959A6" w:rsidRDefault="008959A6" w:rsidP="00EE6B03">
      <w:pPr>
        <w:rPr>
          <w:sz w:val="24"/>
        </w:rPr>
      </w:pPr>
    </w:p>
    <w:p w:rsidR="000024DD" w:rsidRDefault="000024DD" w:rsidP="00EE6B03">
      <w:pPr>
        <w:rPr>
          <w:sz w:val="24"/>
        </w:rPr>
      </w:pPr>
      <w:r w:rsidRPr="00781767">
        <w:rPr>
          <w:sz w:val="24"/>
        </w:rPr>
        <w:t xml:space="preserve">Dolosic, H., </w:t>
      </w:r>
      <w:r w:rsidRPr="00883BBB">
        <w:rPr>
          <w:b/>
          <w:sz w:val="24"/>
        </w:rPr>
        <w:t>Brantmeier, C</w:t>
      </w:r>
      <w:r w:rsidRPr="00781767">
        <w:rPr>
          <w:sz w:val="24"/>
        </w:rPr>
        <w:t>.,  Strube, M.,</w:t>
      </w:r>
      <w:r w:rsidR="00835B45" w:rsidRPr="00781767">
        <w:rPr>
          <w:sz w:val="24"/>
        </w:rPr>
        <w:t>  &amp; Hogrebe, M. (2016). Living l</w:t>
      </w:r>
      <w:r w:rsidRPr="00781767">
        <w:rPr>
          <w:sz w:val="24"/>
        </w:rPr>
        <w:t>angu</w:t>
      </w:r>
      <w:r w:rsidR="00781767">
        <w:rPr>
          <w:sz w:val="24"/>
        </w:rPr>
        <w:t xml:space="preserve">age: </w:t>
      </w:r>
      <w:r w:rsidR="00FF3595">
        <w:rPr>
          <w:sz w:val="24"/>
        </w:rPr>
        <w:t>Self-</w:t>
      </w:r>
      <w:r w:rsidR="00FF3595" w:rsidRPr="00781767">
        <w:rPr>
          <w:sz w:val="24"/>
        </w:rPr>
        <w:t>assessment</w:t>
      </w:r>
      <w:r w:rsidR="00835B45" w:rsidRPr="00781767">
        <w:rPr>
          <w:sz w:val="24"/>
        </w:rPr>
        <w:t>, oral production, and domestic i</w:t>
      </w:r>
      <w:r w:rsidRPr="00781767">
        <w:rPr>
          <w:sz w:val="24"/>
        </w:rPr>
        <w:t xml:space="preserve">mmersion. </w:t>
      </w:r>
      <w:r w:rsidRPr="00781767">
        <w:rPr>
          <w:i/>
          <w:iCs/>
          <w:sz w:val="24"/>
        </w:rPr>
        <w:t>Foreign Language Annals, 49</w:t>
      </w:r>
      <w:r w:rsidR="00390377">
        <w:rPr>
          <w:sz w:val="24"/>
        </w:rPr>
        <w:t xml:space="preserve"> </w:t>
      </w:r>
      <w:r w:rsidRPr="00781767">
        <w:rPr>
          <w:sz w:val="24"/>
        </w:rPr>
        <w:t>(2).</w:t>
      </w:r>
    </w:p>
    <w:p w:rsidR="00910B7A" w:rsidRPr="00781767" w:rsidRDefault="00910B7A" w:rsidP="00EE6B03">
      <w:pPr>
        <w:rPr>
          <w:sz w:val="24"/>
        </w:rPr>
      </w:pPr>
    </w:p>
    <w:p w:rsidR="00835B45" w:rsidRPr="00781767" w:rsidRDefault="00835B45" w:rsidP="00EE6B03">
      <w:pPr>
        <w:rPr>
          <w:sz w:val="24"/>
        </w:rPr>
      </w:pPr>
      <w:r w:rsidRPr="00883BBB">
        <w:rPr>
          <w:b/>
          <w:sz w:val="24"/>
        </w:rPr>
        <w:t>Brantmeier, C</w:t>
      </w:r>
      <w:r w:rsidRPr="00781767">
        <w:rPr>
          <w:sz w:val="24"/>
        </w:rPr>
        <w:t>., Dolosic, H., Schultz, L., Aquino-Sterling, C. &amp; Van Bishop, T.</w:t>
      </w:r>
      <w:r w:rsidR="00781767">
        <w:rPr>
          <w:sz w:val="24"/>
        </w:rPr>
        <w:t xml:space="preserve">  (2015) Readings </w:t>
      </w:r>
      <w:r w:rsidRPr="00781767">
        <w:rPr>
          <w:sz w:val="24"/>
        </w:rPr>
        <w:t xml:space="preserve">in L2 Reading: Publications in other venues during 2014-2015. </w:t>
      </w:r>
      <w:r w:rsidR="00781767">
        <w:rPr>
          <w:i/>
          <w:sz w:val="24"/>
        </w:rPr>
        <w:t xml:space="preserve">Reading in a Foreign </w:t>
      </w:r>
      <w:r w:rsidRPr="00781767">
        <w:rPr>
          <w:i/>
          <w:sz w:val="24"/>
        </w:rPr>
        <w:t>Language</w:t>
      </w:r>
      <w:r w:rsidRPr="00781767">
        <w:rPr>
          <w:sz w:val="24"/>
        </w:rPr>
        <w:t>. 27(2), 314-339.</w:t>
      </w:r>
    </w:p>
    <w:p w:rsidR="00835B45" w:rsidRPr="00781767" w:rsidRDefault="00835B45" w:rsidP="00EE6B03">
      <w:pPr>
        <w:rPr>
          <w:sz w:val="24"/>
        </w:rPr>
      </w:pPr>
    </w:p>
    <w:p w:rsidR="005315FA" w:rsidRDefault="00723D69" w:rsidP="00EE6B03">
      <w:pPr>
        <w:rPr>
          <w:sz w:val="24"/>
        </w:rPr>
      </w:pPr>
      <w:r w:rsidRPr="00883BBB">
        <w:rPr>
          <w:b/>
          <w:sz w:val="24"/>
          <w:lang w:val="fr-FR"/>
        </w:rPr>
        <w:t>Brantmeier, C</w:t>
      </w:r>
      <w:r w:rsidRPr="00781767">
        <w:rPr>
          <w:sz w:val="24"/>
          <w:lang w:val="fr-FR"/>
        </w:rPr>
        <w:t>., Hammadou Sullivan,</w:t>
      </w:r>
      <w:r w:rsidR="001D6998" w:rsidRPr="00781767">
        <w:rPr>
          <w:sz w:val="24"/>
          <w:lang w:val="fr-FR"/>
        </w:rPr>
        <w:t xml:space="preserve"> J., &amp; Strube, M. (</w:t>
      </w:r>
      <w:r w:rsidRPr="00781767">
        <w:rPr>
          <w:sz w:val="24"/>
          <w:lang w:val="fr-FR"/>
        </w:rPr>
        <w:t xml:space="preserve">2014). </w:t>
      </w:r>
      <w:r w:rsidR="00781767">
        <w:rPr>
          <w:sz w:val="24"/>
        </w:rPr>
        <w:t>Toward independent L2 readers:</w:t>
      </w:r>
      <w:r w:rsidR="001D6998" w:rsidRPr="00781767">
        <w:rPr>
          <w:sz w:val="24"/>
        </w:rPr>
        <w:t xml:space="preserve">Effects of textual </w:t>
      </w:r>
      <w:r w:rsidRPr="00781767">
        <w:rPr>
          <w:sz w:val="24"/>
        </w:rPr>
        <w:t>adjuncts, subject knowledge, L1 reading ab</w:t>
      </w:r>
      <w:r w:rsidR="00206FC8">
        <w:rPr>
          <w:sz w:val="24"/>
        </w:rPr>
        <w:t xml:space="preserve">ility, and L2 </w:t>
      </w:r>
      <w:r w:rsidR="001D6998" w:rsidRPr="00781767">
        <w:rPr>
          <w:sz w:val="24"/>
        </w:rPr>
        <w:t>proficiency</w:t>
      </w:r>
      <w:r w:rsidRPr="00781767">
        <w:rPr>
          <w:sz w:val="24"/>
        </w:rPr>
        <w:t>.</w:t>
      </w:r>
      <w:r w:rsidR="00206FC8">
        <w:rPr>
          <w:sz w:val="24"/>
        </w:rPr>
        <w:t xml:space="preserve"> </w:t>
      </w:r>
      <w:r w:rsidRPr="00781767">
        <w:rPr>
          <w:i/>
          <w:sz w:val="24"/>
        </w:rPr>
        <w:t>Reading in a Foreign Language</w:t>
      </w:r>
      <w:r w:rsidRPr="00781767">
        <w:rPr>
          <w:sz w:val="24"/>
        </w:rPr>
        <w:t xml:space="preserve">. </w:t>
      </w:r>
      <w:r w:rsidR="001D6998" w:rsidRPr="00781767">
        <w:rPr>
          <w:sz w:val="24"/>
        </w:rPr>
        <w:t>26(2), 34-53.</w:t>
      </w:r>
    </w:p>
    <w:p w:rsidR="00781767" w:rsidRPr="00781767" w:rsidRDefault="00781767" w:rsidP="00EE6B03">
      <w:pPr>
        <w:rPr>
          <w:sz w:val="24"/>
        </w:rPr>
      </w:pPr>
    </w:p>
    <w:p w:rsidR="00AD270D" w:rsidRPr="00AD270D" w:rsidRDefault="00AD270D" w:rsidP="00EE6B03">
      <w:pPr>
        <w:rPr>
          <w:sz w:val="24"/>
        </w:rPr>
      </w:pPr>
      <w:r w:rsidRPr="00781767">
        <w:rPr>
          <w:sz w:val="24"/>
        </w:rPr>
        <w:t xml:space="preserve">Leuthardt, E., Peelle, J., </w:t>
      </w:r>
      <w:r w:rsidRPr="00883BBB">
        <w:rPr>
          <w:b/>
          <w:sz w:val="24"/>
        </w:rPr>
        <w:t>Brantmeier, C</w:t>
      </w:r>
      <w:r w:rsidRPr="00781767">
        <w:rPr>
          <w:sz w:val="24"/>
        </w:rPr>
        <w:t>., Cunningham, J. &amp; Barbour, D. (</w:t>
      </w:r>
      <w:r>
        <w:rPr>
          <w:sz w:val="24"/>
        </w:rPr>
        <w:t xml:space="preserve">invited, </w:t>
      </w:r>
      <w:r w:rsidRPr="00781767">
        <w:rPr>
          <w:sz w:val="24"/>
        </w:rPr>
        <w:t>for</w:t>
      </w:r>
      <w:r>
        <w:rPr>
          <w:sz w:val="24"/>
        </w:rPr>
        <w:t>thcoming</w:t>
      </w:r>
      <w:r w:rsidRPr="00781767">
        <w:rPr>
          <w:sz w:val="24"/>
        </w:rPr>
        <w:t xml:space="preserve">). The emerging world of speech neuroprosthetics: Scientific, clinical, and technical considerations. </w:t>
      </w:r>
      <w:r w:rsidRPr="00781767">
        <w:rPr>
          <w:i/>
          <w:sz w:val="24"/>
        </w:rPr>
        <w:t>Frontiers of Neuroscience</w:t>
      </w:r>
      <w:r w:rsidRPr="00781767">
        <w:rPr>
          <w:sz w:val="24"/>
        </w:rPr>
        <w:t>.</w:t>
      </w:r>
    </w:p>
    <w:p w:rsidR="00AD270D" w:rsidRDefault="00AD270D" w:rsidP="00EE6B03">
      <w:pPr>
        <w:rPr>
          <w:b/>
          <w:sz w:val="24"/>
        </w:rPr>
      </w:pPr>
    </w:p>
    <w:p w:rsidR="009E17E4" w:rsidRPr="00781767" w:rsidRDefault="009E17E4" w:rsidP="00EE6B03">
      <w:pPr>
        <w:rPr>
          <w:sz w:val="24"/>
        </w:rPr>
      </w:pPr>
      <w:r w:rsidRPr="00883BBB">
        <w:rPr>
          <w:b/>
          <w:sz w:val="24"/>
        </w:rPr>
        <w:t>Brantmeie</w:t>
      </w:r>
      <w:r w:rsidR="000F007F" w:rsidRPr="00883BBB">
        <w:rPr>
          <w:b/>
          <w:sz w:val="24"/>
        </w:rPr>
        <w:t>r, C</w:t>
      </w:r>
      <w:r w:rsidR="000F007F" w:rsidRPr="00781767">
        <w:rPr>
          <w:sz w:val="24"/>
        </w:rPr>
        <w:t>. &amp;Yu, X. (2014</w:t>
      </w:r>
      <w:r w:rsidRPr="00781767">
        <w:rPr>
          <w:sz w:val="24"/>
        </w:rPr>
        <w:t xml:space="preserve">). Empirical research on native Chinese speakers reading in English: Data driven issues and challenges. </w:t>
      </w:r>
      <w:r w:rsidRPr="00781767">
        <w:rPr>
          <w:i/>
          <w:sz w:val="24"/>
        </w:rPr>
        <w:t>The Reading Matrix</w:t>
      </w:r>
      <w:r w:rsidR="000F007F" w:rsidRPr="00781767">
        <w:rPr>
          <w:sz w:val="24"/>
        </w:rPr>
        <w:t>. 14(2), 145-163</w:t>
      </w:r>
      <w:r w:rsidRPr="00781767">
        <w:rPr>
          <w:sz w:val="24"/>
        </w:rPr>
        <w:t>.</w:t>
      </w:r>
    </w:p>
    <w:p w:rsidR="00835B45" w:rsidRPr="00781767" w:rsidRDefault="00835B45" w:rsidP="00EE6B03">
      <w:pPr>
        <w:rPr>
          <w:b/>
          <w:sz w:val="24"/>
        </w:rPr>
      </w:pPr>
    </w:p>
    <w:p w:rsidR="00990AE5" w:rsidRPr="00781767" w:rsidRDefault="00990AE5" w:rsidP="00EE6B03">
      <w:pPr>
        <w:rPr>
          <w:b/>
          <w:sz w:val="24"/>
        </w:rPr>
      </w:pPr>
      <w:r w:rsidRPr="00883BBB">
        <w:rPr>
          <w:b/>
          <w:sz w:val="24"/>
        </w:rPr>
        <w:t>Brantmeier, C</w:t>
      </w:r>
      <w:r w:rsidRPr="00781767">
        <w:rPr>
          <w:sz w:val="24"/>
        </w:rPr>
        <w:t>., Str</w:t>
      </w:r>
      <w:r w:rsidR="009E17E4" w:rsidRPr="00781767">
        <w:rPr>
          <w:sz w:val="24"/>
        </w:rPr>
        <w:t>ube, M. &amp; Yu, X.  (</w:t>
      </w:r>
      <w:r w:rsidRPr="00781767">
        <w:rPr>
          <w:sz w:val="24"/>
        </w:rPr>
        <w:t xml:space="preserve">2014). Scoring recalls for L2 readers of </w:t>
      </w:r>
    </w:p>
    <w:p w:rsidR="00990AE5" w:rsidRPr="00781767" w:rsidRDefault="00990AE5" w:rsidP="00EE6B03">
      <w:pPr>
        <w:rPr>
          <w:b/>
          <w:sz w:val="24"/>
        </w:rPr>
      </w:pPr>
      <w:r w:rsidRPr="00781767">
        <w:rPr>
          <w:sz w:val="24"/>
        </w:rPr>
        <w:t xml:space="preserve">English in China: Pausal or idea units.  </w:t>
      </w:r>
      <w:r w:rsidRPr="00781767">
        <w:rPr>
          <w:i/>
          <w:sz w:val="24"/>
        </w:rPr>
        <w:t>Reading in a Foreign Language</w:t>
      </w:r>
      <w:r w:rsidRPr="00781767">
        <w:rPr>
          <w:sz w:val="24"/>
        </w:rPr>
        <w:t xml:space="preserve">. </w:t>
      </w:r>
      <w:r w:rsidR="00AD4D97" w:rsidRPr="00781767">
        <w:rPr>
          <w:sz w:val="24"/>
        </w:rPr>
        <w:t>26(1), 114-130.</w:t>
      </w:r>
    </w:p>
    <w:p w:rsidR="00BE6880" w:rsidRPr="00781767" w:rsidRDefault="00BE6880" w:rsidP="00EE6B03">
      <w:pPr>
        <w:rPr>
          <w:sz w:val="24"/>
        </w:rPr>
      </w:pPr>
    </w:p>
    <w:p w:rsidR="005A4265" w:rsidRPr="00781767" w:rsidRDefault="005A4265" w:rsidP="00EE6B03">
      <w:pPr>
        <w:rPr>
          <w:sz w:val="24"/>
        </w:rPr>
      </w:pPr>
      <w:r w:rsidRPr="00883BBB">
        <w:rPr>
          <w:b/>
          <w:sz w:val="24"/>
        </w:rPr>
        <w:lastRenderedPageBreak/>
        <w:t>Brantmeier, C</w:t>
      </w:r>
      <w:r w:rsidRPr="00781767">
        <w:rPr>
          <w:sz w:val="24"/>
        </w:rPr>
        <w:t xml:space="preserve">., </w:t>
      </w:r>
      <w:r w:rsidRPr="00781767">
        <w:rPr>
          <w:sz w:val="24"/>
          <w:lang w:eastAsia="zh-CN"/>
        </w:rPr>
        <w:t>Schultz, L</w:t>
      </w:r>
      <w:r w:rsidRPr="00781767">
        <w:rPr>
          <w:sz w:val="24"/>
        </w:rPr>
        <w:t>., Aquino-Sterling, C</w:t>
      </w:r>
      <w:r w:rsidR="0091027B" w:rsidRPr="00781767">
        <w:rPr>
          <w:sz w:val="24"/>
        </w:rPr>
        <w:t>.</w:t>
      </w:r>
      <w:r w:rsidRPr="00781767">
        <w:rPr>
          <w:sz w:val="24"/>
        </w:rPr>
        <w:t xml:space="preserve"> &amp; Bishop, T. (2014). Readings on L2 Reading: Publications in other venues during 2013-2014. </w:t>
      </w:r>
      <w:r w:rsidRPr="00781767">
        <w:rPr>
          <w:i/>
          <w:sz w:val="24"/>
        </w:rPr>
        <w:t>Reading in a Foreign Language</w:t>
      </w:r>
      <w:r w:rsidRPr="00781767">
        <w:rPr>
          <w:sz w:val="24"/>
        </w:rPr>
        <w:t>.</w:t>
      </w:r>
      <w:r w:rsidR="0043451E" w:rsidRPr="00781767">
        <w:rPr>
          <w:sz w:val="24"/>
        </w:rPr>
        <w:t xml:space="preserve"> 26(2), 86-96.</w:t>
      </w:r>
    </w:p>
    <w:p w:rsidR="00723D69" w:rsidRPr="00781767" w:rsidRDefault="00723D69" w:rsidP="00EE6B03">
      <w:pPr>
        <w:rPr>
          <w:sz w:val="24"/>
        </w:rPr>
      </w:pPr>
    </w:p>
    <w:p w:rsidR="001429F7" w:rsidRPr="00781767" w:rsidRDefault="006A5853" w:rsidP="00EE6B03">
      <w:pPr>
        <w:rPr>
          <w:sz w:val="24"/>
        </w:rPr>
      </w:pPr>
      <w:r w:rsidRPr="00883BBB">
        <w:rPr>
          <w:b/>
          <w:sz w:val="24"/>
        </w:rPr>
        <w:t>Brantmeier, C</w:t>
      </w:r>
      <w:r w:rsidRPr="00781767">
        <w:rPr>
          <w:sz w:val="24"/>
        </w:rPr>
        <w:t>. (</w:t>
      </w:r>
      <w:r w:rsidR="001429F7" w:rsidRPr="00781767">
        <w:rPr>
          <w:sz w:val="24"/>
        </w:rPr>
        <w:t xml:space="preserve">2013). Acquisition of reading in second language Spanish. </w:t>
      </w:r>
      <w:r w:rsidR="001429F7" w:rsidRPr="00781767">
        <w:rPr>
          <w:i/>
          <w:sz w:val="24"/>
        </w:rPr>
        <w:t>Acquisition in the Spanish Classroom</w:t>
      </w:r>
      <w:r w:rsidRPr="00781767">
        <w:rPr>
          <w:sz w:val="24"/>
        </w:rPr>
        <w:t xml:space="preserve"> (pp. 466-481). </w:t>
      </w:r>
      <w:r w:rsidR="001429F7" w:rsidRPr="00781767">
        <w:rPr>
          <w:sz w:val="24"/>
        </w:rPr>
        <w:t xml:space="preserve">Geeslin, K. (Ed.). Wiley-Blackwell. </w:t>
      </w:r>
    </w:p>
    <w:p w:rsidR="001429F7" w:rsidRPr="00781767" w:rsidRDefault="001429F7" w:rsidP="00EE6B03">
      <w:pPr>
        <w:rPr>
          <w:sz w:val="24"/>
        </w:rPr>
      </w:pPr>
    </w:p>
    <w:p w:rsidR="001429F7" w:rsidRPr="00781767" w:rsidRDefault="001429F7" w:rsidP="00EE6B03">
      <w:pPr>
        <w:rPr>
          <w:sz w:val="24"/>
        </w:rPr>
      </w:pPr>
      <w:r w:rsidRPr="00781767">
        <w:rPr>
          <w:sz w:val="24"/>
        </w:rPr>
        <w:t xml:space="preserve">Callender, A., Medina, A. &amp; </w:t>
      </w:r>
      <w:r w:rsidRPr="00883BBB">
        <w:rPr>
          <w:b/>
          <w:sz w:val="24"/>
        </w:rPr>
        <w:t>Brantmeier, C</w:t>
      </w:r>
      <w:r w:rsidRPr="00781767">
        <w:rPr>
          <w:sz w:val="24"/>
        </w:rPr>
        <w:t>. (2013).</w:t>
      </w:r>
      <w:r w:rsidR="00206FC8">
        <w:rPr>
          <w:sz w:val="24"/>
        </w:rPr>
        <w:t xml:space="preserve"> </w:t>
      </w:r>
      <w:r w:rsidRPr="00781767">
        <w:rPr>
          <w:sz w:val="24"/>
        </w:rPr>
        <w:t>Textua</w:t>
      </w:r>
      <w:r w:rsidR="00206FC8">
        <w:rPr>
          <w:sz w:val="24"/>
        </w:rPr>
        <w:t xml:space="preserve">l enhancements or interference? </w:t>
      </w:r>
      <w:r w:rsidRPr="00781767">
        <w:rPr>
          <w:sz w:val="24"/>
        </w:rPr>
        <w:t>Inserted adjuncts and L2 reading with intermediate language learners</w:t>
      </w:r>
      <w:r w:rsidRPr="00781767">
        <w:rPr>
          <w:i/>
          <w:sz w:val="24"/>
        </w:rPr>
        <w:t xml:space="preserve">. System, </w:t>
      </w:r>
      <w:r w:rsidR="00494889" w:rsidRPr="00781767">
        <w:rPr>
          <w:sz w:val="24"/>
        </w:rPr>
        <w:t>41(4), 952</w:t>
      </w:r>
      <w:r w:rsidR="00494889" w:rsidRPr="00781767">
        <w:rPr>
          <w:sz w:val="24"/>
        </w:rPr>
        <w:tab/>
      </w:r>
      <w:r w:rsidRPr="00781767">
        <w:rPr>
          <w:sz w:val="24"/>
        </w:rPr>
        <w:t>964.</w:t>
      </w:r>
    </w:p>
    <w:p w:rsidR="001429F7" w:rsidRPr="00781767" w:rsidRDefault="001429F7" w:rsidP="00EE6B03">
      <w:pPr>
        <w:rPr>
          <w:sz w:val="24"/>
        </w:rPr>
      </w:pPr>
    </w:p>
    <w:p w:rsidR="00584FE5" w:rsidRPr="00781767" w:rsidRDefault="00584FE5" w:rsidP="00EE6B03">
      <w:pPr>
        <w:rPr>
          <w:sz w:val="24"/>
        </w:rPr>
      </w:pPr>
      <w:r w:rsidRPr="00883BBB">
        <w:rPr>
          <w:b/>
          <w:sz w:val="24"/>
        </w:rPr>
        <w:t>Brantmeier, C</w:t>
      </w:r>
      <w:r w:rsidRPr="00781767">
        <w:rPr>
          <w:sz w:val="24"/>
        </w:rPr>
        <w:t xml:space="preserve">., Bishop, T., </w:t>
      </w:r>
      <w:r w:rsidRPr="00781767">
        <w:rPr>
          <w:sz w:val="24"/>
          <w:lang w:eastAsia="zh-CN"/>
        </w:rPr>
        <w:t>Xiucheng</w:t>
      </w:r>
      <w:r w:rsidR="001429F7" w:rsidRPr="00781767">
        <w:rPr>
          <w:sz w:val="24"/>
        </w:rPr>
        <w:t>, Y., &amp; Davis, S. (</w:t>
      </w:r>
      <w:r w:rsidRPr="00781767">
        <w:rPr>
          <w:sz w:val="24"/>
        </w:rPr>
        <w:t xml:space="preserve">2013). Readings on L2 Reading: Publications in other venues during 2012-2013. </w:t>
      </w:r>
      <w:r w:rsidRPr="00781767">
        <w:rPr>
          <w:i/>
          <w:sz w:val="24"/>
        </w:rPr>
        <w:t>Reading in a Foreign Language</w:t>
      </w:r>
      <w:r w:rsidRPr="00781767">
        <w:rPr>
          <w:sz w:val="24"/>
        </w:rPr>
        <w:t>, 25(2), 295-304.</w:t>
      </w:r>
    </w:p>
    <w:p w:rsidR="00584FE5" w:rsidRPr="00781767" w:rsidRDefault="00584FE5" w:rsidP="00EE6B03">
      <w:pPr>
        <w:rPr>
          <w:bCs/>
          <w:sz w:val="24"/>
        </w:rPr>
      </w:pPr>
    </w:p>
    <w:p w:rsidR="0020596A" w:rsidRPr="00206FC8" w:rsidRDefault="0020596A" w:rsidP="00EE6B03">
      <w:pPr>
        <w:rPr>
          <w:bCs/>
          <w:sz w:val="24"/>
        </w:rPr>
      </w:pPr>
      <w:r w:rsidRPr="00883BBB">
        <w:rPr>
          <w:b/>
          <w:bCs/>
          <w:sz w:val="24"/>
        </w:rPr>
        <w:t>Brantmeier, C</w:t>
      </w:r>
      <w:r w:rsidRPr="00781767">
        <w:rPr>
          <w:bCs/>
          <w:sz w:val="24"/>
        </w:rPr>
        <w:t xml:space="preserve">., Callender, A. &amp; McDaniel, M. (2013). The role of gender, </w:t>
      </w:r>
      <w:r w:rsidRPr="00781767">
        <w:rPr>
          <w:sz w:val="24"/>
        </w:rPr>
        <w:t xml:space="preserve">embedded questions, and domain specific readings with learners of Spanish. </w:t>
      </w:r>
      <w:r w:rsidRPr="00781767">
        <w:rPr>
          <w:i/>
          <w:sz w:val="24"/>
        </w:rPr>
        <w:t>Hispania</w:t>
      </w:r>
      <w:r w:rsidRPr="00781767">
        <w:rPr>
          <w:sz w:val="24"/>
        </w:rPr>
        <w:t>. 96(3)</w:t>
      </w:r>
      <w:r w:rsidR="001429F7" w:rsidRPr="00781767">
        <w:rPr>
          <w:sz w:val="24"/>
        </w:rPr>
        <w:t>, 562-578</w:t>
      </w:r>
      <w:r w:rsidRPr="00781767">
        <w:rPr>
          <w:sz w:val="24"/>
        </w:rPr>
        <w:t>.</w:t>
      </w:r>
    </w:p>
    <w:p w:rsidR="00B63BA4" w:rsidRPr="00781767" w:rsidRDefault="00B63BA4" w:rsidP="00EE6B03">
      <w:pPr>
        <w:rPr>
          <w:sz w:val="24"/>
        </w:rPr>
      </w:pPr>
    </w:p>
    <w:p w:rsidR="007C2A9A" w:rsidRPr="00781767" w:rsidRDefault="007C2A9A" w:rsidP="00EE6B03">
      <w:pPr>
        <w:rPr>
          <w:sz w:val="24"/>
        </w:rPr>
      </w:pPr>
      <w:r w:rsidRPr="00883BBB">
        <w:rPr>
          <w:b/>
          <w:sz w:val="24"/>
        </w:rPr>
        <w:t>Brantmeier, C</w:t>
      </w:r>
      <w:r w:rsidRPr="00781767">
        <w:rPr>
          <w:sz w:val="24"/>
        </w:rPr>
        <w:t>., Callender, A</w:t>
      </w:r>
      <w:r w:rsidR="00B63BA4" w:rsidRPr="00781767">
        <w:rPr>
          <w:sz w:val="24"/>
        </w:rPr>
        <w:t>., &amp; McDaniel, M. (</w:t>
      </w:r>
      <w:r w:rsidRPr="00781767">
        <w:rPr>
          <w:sz w:val="24"/>
        </w:rPr>
        <w:t>2012). Textual enhancements and comprehension wi</w:t>
      </w:r>
      <w:r w:rsidR="00B63BA4" w:rsidRPr="00781767">
        <w:rPr>
          <w:sz w:val="24"/>
        </w:rPr>
        <w:t>th adult readers of English in</w:t>
      </w:r>
      <w:r w:rsidRPr="00781767">
        <w:rPr>
          <w:sz w:val="24"/>
        </w:rPr>
        <w:t xml:space="preserve"> China. </w:t>
      </w:r>
      <w:r w:rsidRPr="00781767">
        <w:rPr>
          <w:i/>
          <w:sz w:val="24"/>
        </w:rPr>
        <w:t>Reading in a Foreign Language</w:t>
      </w:r>
      <w:r w:rsidRPr="00781767">
        <w:rPr>
          <w:sz w:val="24"/>
        </w:rPr>
        <w:t>.</w:t>
      </w:r>
      <w:r w:rsidR="005B100B" w:rsidRPr="00781767">
        <w:rPr>
          <w:sz w:val="24"/>
        </w:rPr>
        <w:t xml:space="preserve"> 24(1). 158-184.</w:t>
      </w:r>
    </w:p>
    <w:p w:rsidR="00B63BA4" w:rsidRPr="00781767" w:rsidRDefault="00B63BA4" w:rsidP="00EE6B03">
      <w:pPr>
        <w:rPr>
          <w:sz w:val="24"/>
        </w:rPr>
      </w:pPr>
    </w:p>
    <w:p w:rsidR="00B63BA4" w:rsidRPr="007C2A9A" w:rsidRDefault="00B63BA4" w:rsidP="00EE6B03">
      <w:pPr>
        <w:rPr>
          <w:sz w:val="24"/>
        </w:rPr>
      </w:pPr>
      <w:r w:rsidRPr="00883BBB">
        <w:rPr>
          <w:b/>
          <w:sz w:val="24"/>
        </w:rPr>
        <w:t>Brantmeier, C</w:t>
      </w:r>
      <w:r>
        <w:rPr>
          <w:sz w:val="24"/>
        </w:rPr>
        <w:t xml:space="preserve">., </w:t>
      </w:r>
      <w:r w:rsidRPr="005A619F">
        <w:rPr>
          <w:sz w:val="24"/>
          <w:lang w:eastAsia="zh-CN"/>
        </w:rPr>
        <w:t>Xiucheng</w:t>
      </w:r>
      <w:r w:rsidR="00FE25C7">
        <w:rPr>
          <w:sz w:val="24"/>
        </w:rPr>
        <w:t xml:space="preserve">, Y., </w:t>
      </w:r>
      <w:r>
        <w:rPr>
          <w:sz w:val="24"/>
        </w:rPr>
        <w:t xml:space="preserve">Bishop, T. </w:t>
      </w:r>
      <w:r w:rsidR="00FE25C7">
        <w:rPr>
          <w:sz w:val="24"/>
        </w:rPr>
        <w:t xml:space="preserve">&amp; Anderson, B. </w:t>
      </w:r>
      <w:r>
        <w:rPr>
          <w:sz w:val="24"/>
        </w:rPr>
        <w:t>(2012). Readings on L2 r</w:t>
      </w:r>
      <w:r w:rsidRPr="005A619F">
        <w:rPr>
          <w:sz w:val="24"/>
        </w:rPr>
        <w:t>eading: Publicat</w:t>
      </w:r>
      <w:r>
        <w:rPr>
          <w:sz w:val="24"/>
        </w:rPr>
        <w:t>ions in other venues during 2011-2012</w:t>
      </w:r>
      <w:r w:rsidRPr="005A619F">
        <w:rPr>
          <w:sz w:val="24"/>
        </w:rPr>
        <w:t xml:space="preserve">. </w:t>
      </w:r>
      <w:r w:rsidRPr="005A619F">
        <w:rPr>
          <w:i/>
          <w:sz w:val="24"/>
        </w:rPr>
        <w:t>Reading in a Foreign Language</w:t>
      </w:r>
      <w:r>
        <w:rPr>
          <w:i/>
          <w:sz w:val="24"/>
        </w:rPr>
        <w:t xml:space="preserve">. </w:t>
      </w:r>
      <w:r>
        <w:rPr>
          <w:sz w:val="24"/>
        </w:rPr>
        <w:t>24(1), 256-272.</w:t>
      </w:r>
    </w:p>
    <w:p w:rsidR="000760E7" w:rsidRPr="007C2A9A" w:rsidRDefault="000760E7" w:rsidP="00EE6B03">
      <w:pPr>
        <w:rPr>
          <w:sz w:val="24"/>
        </w:rPr>
      </w:pPr>
    </w:p>
    <w:p w:rsidR="007C2A9A" w:rsidRPr="007C2A9A" w:rsidRDefault="007C2A9A" w:rsidP="00EE6B03">
      <w:pPr>
        <w:rPr>
          <w:sz w:val="24"/>
        </w:rPr>
      </w:pPr>
      <w:r w:rsidRPr="00883BBB">
        <w:rPr>
          <w:b/>
          <w:sz w:val="24"/>
        </w:rPr>
        <w:t>Brantmeier, C</w:t>
      </w:r>
      <w:r w:rsidRPr="007C2A9A">
        <w:rPr>
          <w:sz w:val="24"/>
        </w:rPr>
        <w:t xml:space="preserve">., Vanderplank, R. &amp; Strube, M. (2012). What about me? Individual self-assessment by skill and level of language instruction. </w:t>
      </w:r>
      <w:r w:rsidRPr="007C2A9A">
        <w:rPr>
          <w:i/>
          <w:sz w:val="24"/>
        </w:rPr>
        <w:t>System</w:t>
      </w:r>
      <w:r w:rsidRPr="007C2A9A">
        <w:rPr>
          <w:sz w:val="24"/>
        </w:rPr>
        <w:t>, 40(1), 144-160.</w:t>
      </w:r>
    </w:p>
    <w:p w:rsidR="009818A2" w:rsidRDefault="009818A2" w:rsidP="00EE6B03">
      <w:pPr>
        <w:rPr>
          <w:sz w:val="24"/>
        </w:rPr>
      </w:pPr>
    </w:p>
    <w:p w:rsidR="00464154" w:rsidRDefault="000760E7" w:rsidP="00EE6B03">
      <w:pPr>
        <w:rPr>
          <w:sz w:val="24"/>
        </w:rPr>
      </w:pPr>
      <w:r w:rsidRPr="00883BBB">
        <w:rPr>
          <w:b/>
          <w:sz w:val="24"/>
        </w:rPr>
        <w:t>Brantmeier, C</w:t>
      </w:r>
      <w:r w:rsidRPr="00BC60DC">
        <w:rPr>
          <w:sz w:val="24"/>
        </w:rPr>
        <w:t>., H</w:t>
      </w:r>
      <w:r>
        <w:rPr>
          <w:sz w:val="24"/>
        </w:rPr>
        <w:t xml:space="preserve">avard, </w:t>
      </w:r>
      <w:r w:rsidR="00FE25C7">
        <w:rPr>
          <w:sz w:val="24"/>
        </w:rPr>
        <w:t>M. &amp;  Domingo, I. (</w:t>
      </w:r>
      <w:r>
        <w:rPr>
          <w:sz w:val="24"/>
        </w:rPr>
        <w:t>2012</w:t>
      </w:r>
      <w:r w:rsidRPr="00BC60DC">
        <w:rPr>
          <w:sz w:val="24"/>
        </w:rPr>
        <w:t>). Techn</w:t>
      </w:r>
      <w:r w:rsidR="00230AA7">
        <w:rPr>
          <w:sz w:val="24"/>
        </w:rPr>
        <w:t>ology a</w:t>
      </w:r>
      <w:r>
        <w:rPr>
          <w:sz w:val="24"/>
        </w:rPr>
        <w:t>nd the scholar-teacher</w:t>
      </w:r>
      <w:r w:rsidR="00230AA7">
        <w:rPr>
          <w:sz w:val="24"/>
        </w:rPr>
        <w:t xml:space="preserve">. </w:t>
      </w:r>
      <w:r w:rsidRPr="00462E62">
        <w:rPr>
          <w:i/>
          <w:sz w:val="24"/>
        </w:rPr>
        <w:t>The Reading Matrix.</w:t>
      </w:r>
      <w:r w:rsidR="00FE25C7">
        <w:rPr>
          <w:sz w:val="24"/>
        </w:rPr>
        <w:t>12(2), 163-176.</w:t>
      </w:r>
    </w:p>
    <w:p w:rsidR="00464154" w:rsidRDefault="00464154" w:rsidP="00EE6B03">
      <w:pPr>
        <w:rPr>
          <w:sz w:val="24"/>
        </w:rPr>
      </w:pPr>
    </w:p>
    <w:p w:rsidR="000760E7" w:rsidRPr="009639F7" w:rsidRDefault="000760E7" w:rsidP="00EE6B03">
      <w:pPr>
        <w:rPr>
          <w:sz w:val="24"/>
        </w:rPr>
      </w:pPr>
      <w:r w:rsidRPr="00883BBB">
        <w:rPr>
          <w:b/>
          <w:sz w:val="24"/>
        </w:rPr>
        <w:t>Brantmeier, C</w:t>
      </w:r>
      <w:r w:rsidRPr="00E00658">
        <w:rPr>
          <w:sz w:val="24"/>
        </w:rPr>
        <w:t>., Callender, A. &amp; McDaniel, M</w:t>
      </w:r>
      <w:r w:rsidR="00A25C9F">
        <w:rPr>
          <w:sz w:val="24"/>
        </w:rPr>
        <w:t>. (</w:t>
      </w:r>
      <w:r>
        <w:rPr>
          <w:sz w:val="24"/>
        </w:rPr>
        <w:t xml:space="preserve">2011) </w:t>
      </w:r>
      <w:r w:rsidRPr="00E00658">
        <w:rPr>
          <w:sz w:val="24"/>
        </w:rPr>
        <w:t xml:space="preserve">The </w:t>
      </w:r>
      <w:r>
        <w:rPr>
          <w:sz w:val="24"/>
        </w:rPr>
        <w:t>e</w:t>
      </w:r>
      <w:r w:rsidRPr="00E00658">
        <w:rPr>
          <w:sz w:val="24"/>
        </w:rPr>
        <w:t xml:space="preserve">ffects of </w:t>
      </w:r>
      <w:r w:rsidR="00A25C9F">
        <w:rPr>
          <w:sz w:val="24"/>
        </w:rPr>
        <w:t xml:space="preserve">embedded </w:t>
      </w:r>
      <w:r>
        <w:rPr>
          <w:sz w:val="24"/>
        </w:rPr>
        <w:t>and elaborative i</w:t>
      </w:r>
      <w:r w:rsidRPr="00E00658">
        <w:rPr>
          <w:sz w:val="24"/>
        </w:rPr>
        <w:t xml:space="preserve">nterrogation </w:t>
      </w:r>
      <w:r>
        <w:rPr>
          <w:sz w:val="24"/>
        </w:rPr>
        <w:t>q</w:t>
      </w:r>
      <w:r w:rsidRPr="00E00658">
        <w:rPr>
          <w:sz w:val="24"/>
        </w:rPr>
        <w:t xml:space="preserve">uestions on </w:t>
      </w:r>
      <w:r>
        <w:rPr>
          <w:sz w:val="24"/>
        </w:rPr>
        <w:t>r</w:t>
      </w:r>
      <w:r w:rsidRPr="00E00658">
        <w:rPr>
          <w:sz w:val="24"/>
        </w:rPr>
        <w:t xml:space="preserve">eading  </w:t>
      </w:r>
      <w:r>
        <w:rPr>
          <w:sz w:val="24"/>
        </w:rPr>
        <w:t>c</w:t>
      </w:r>
      <w:r w:rsidRPr="00E00658">
        <w:rPr>
          <w:sz w:val="24"/>
        </w:rPr>
        <w:t xml:space="preserve">omprehension with </w:t>
      </w:r>
      <w:r>
        <w:rPr>
          <w:sz w:val="24"/>
        </w:rPr>
        <w:t>advanced second language l</w:t>
      </w:r>
      <w:r w:rsidRPr="00E00658">
        <w:rPr>
          <w:sz w:val="24"/>
        </w:rPr>
        <w:t>earners.</w:t>
      </w:r>
      <w:r>
        <w:rPr>
          <w:sz w:val="24"/>
        </w:rPr>
        <w:t xml:space="preserve"> </w:t>
      </w:r>
      <w:r w:rsidRPr="005722B6">
        <w:rPr>
          <w:i/>
          <w:sz w:val="24"/>
        </w:rPr>
        <w:t>Reading in a Foreign Language.</w:t>
      </w:r>
      <w:r>
        <w:rPr>
          <w:sz w:val="24"/>
        </w:rPr>
        <w:t xml:space="preserve"> 23(2)</w:t>
      </w:r>
      <w:r w:rsidR="00A25C9F">
        <w:rPr>
          <w:sz w:val="24"/>
        </w:rPr>
        <w:t>. 187-207</w:t>
      </w:r>
      <w:r>
        <w:rPr>
          <w:sz w:val="24"/>
        </w:rPr>
        <w:t xml:space="preserve">. </w:t>
      </w:r>
    </w:p>
    <w:p w:rsidR="000760E7" w:rsidRDefault="000760E7" w:rsidP="00EE6B03">
      <w:pPr>
        <w:rPr>
          <w:sz w:val="24"/>
        </w:rPr>
      </w:pPr>
    </w:p>
    <w:p w:rsidR="000760E7" w:rsidRDefault="000760E7" w:rsidP="00EE6B03">
      <w:pPr>
        <w:rPr>
          <w:sz w:val="24"/>
        </w:rPr>
      </w:pPr>
      <w:r w:rsidRPr="00883BBB">
        <w:rPr>
          <w:b/>
          <w:sz w:val="24"/>
        </w:rPr>
        <w:t>Brantmeier, C</w:t>
      </w:r>
      <w:r>
        <w:rPr>
          <w:sz w:val="24"/>
        </w:rPr>
        <w:t xml:space="preserve">., </w:t>
      </w:r>
      <w:r w:rsidRPr="005A619F">
        <w:rPr>
          <w:sz w:val="24"/>
          <w:lang w:eastAsia="zh-CN"/>
        </w:rPr>
        <w:t>Xiucheng</w:t>
      </w:r>
      <w:r>
        <w:rPr>
          <w:sz w:val="24"/>
        </w:rPr>
        <w:t>, Y. &amp; Bishop, T</w:t>
      </w:r>
      <w:r w:rsidR="009818A2">
        <w:rPr>
          <w:sz w:val="24"/>
        </w:rPr>
        <w:t>. (</w:t>
      </w:r>
      <w:r w:rsidRPr="005A619F">
        <w:rPr>
          <w:sz w:val="24"/>
        </w:rPr>
        <w:t>2011</w:t>
      </w:r>
      <w:r>
        <w:rPr>
          <w:sz w:val="24"/>
        </w:rPr>
        <w:t>). Readings on L2 r</w:t>
      </w:r>
      <w:r w:rsidRPr="005A619F">
        <w:rPr>
          <w:sz w:val="24"/>
        </w:rPr>
        <w:t xml:space="preserve">eading: Publications in other venues during 2010-2011. </w:t>
      </w:r>
      <w:r w:rsidRPr="005A619F">
        <w:rPr>
          <w:i/>
          <w:sz w:val="24"/>
        </w:rPr>
        <w:t>Reading in a Foreign Language</w:t>
      </w:r>
      <w:r w:rsidRPr="005A619F">
        <w:rPr>
          <w:sz w:val="24"/>
        </w:rPr>
        <w:t xml:space="preserve">. </w:t>
      </w:r>
      <w:r>
        <w:rPr>
          <w:sz w:val="24"/>
        </w:rPr>
        <w:t>23(2)</w:t>
      </w:r>
      <w:r w:rsidR="00A25C9F">
        <w:rPr>
          <w:sz w:val="24"/>
        </w:rPr>
        <w:t>, 238-247</w:t>
      </w:r>
      <w:r>
        <w:rPr>
          <w:sz w:val="24"/>
        </w:rPr>
        <w:t>.</w:t>
      </w:r>
    </w:p>
    <w:p w:rsidR="000760E7" w:rsidRPr="00462E62" w:rsidRDefault="000760E7" w:rsidP="00EE6B03">
      <w:pPr>
        <w:rPr>
          <w:sz w:val="24"/>
        </w:rPr>
      </w:pPr>
    </w:p>
    <w:p w:rsidR="000760E7" w:rsidRPr="00B575AB" w:rsidRDefault="000760E7" w:rsidP="00EE6B03">
      <w:pPr>
        <w:rPr>
          <w:sz w:val="24"/>
        </w:rPr>
      </w:pPr>
      <w:r w:rsidRPr="00883BBB">
        <w:rPr>
          <w:b/>
          <w:sz w:val="24"/>
        </w:rPr>
        <w:t>Brantmeier, C</w:t>
      </w:r>
      <w:r>
        <w:rPr>
          <w:sz w:val="24"/>
        </w:rPr>
        <w:t xml:space="preserve">., Davis, S. &amp; Havard, M. (2011). Reading in Other Languages: A Bibliography for the Scholar-Teacher. </w:t>
      </w:r>
      <w:r w:rsidRPr="00EF6F33">
        <w:rPr>
          <w:i/>
          <w:sz w:val="24"/>
        </w:rPr>
        <w:t>Reading in a Foreign Language</w:t>
      </w:r>
      <w:r>
        <w:rPr>
          <w:sz w:val="24"/>
        </w:rPr>
        <w:t>, 23(1), 139-160.</w:t>
      </w:r>
    </w:p>
    <w:p w:rsidR="000760E7" w:rsidRPr="00B26D88" w:rsidRDefault="000760E7" w:rsidP="00EE6B03">
      <w:pPr>
        <w:rPr>
          <w:sz w:val="24"/>
        </w:rPr>
      </w:pPr>
    </w:p>
    <w:p w:rsidR="000760E7" w:rsidRPr="0067408F" w:rsidRDefault="000760E7" w:rsidP="00EE6B03">
      <w:pPr>
        <w:rPr>
          <w:sz w:val="24"/>
        </w:rPr>
      </w:pPr>
      <w:r w:rsidRPr="00883BBB">
        <w:rPr>
          <w:b/>
          <w:sz w:val="24"/>
        </w:rPr>
        <w:t>Brantmeier, C</w:t>
      </w:r>
      <w:r w:rsidRPr="0067408F">
        <w:rPr>
          <w:sz w:val="24"/>
        </w:rPr>
        <w:t xml:space="preserve">., Bishop, T., and </w:t>
      </w:r>
      <w:r w:rsidRPr="0067408F">
        <w:rPr>
          <w:sz w:val="24"/>
          <w:lang w:eastAsia="zh-CN"/>
        </w:rPr>
        <w:t>Xiucheng</w:t>
      </w:r>
      <w:r w:rsidRPr="0067408F">
        <w:rPr>
          <w:sz w:val="24"/>
        </w:rPr>
        <w:t xml:space="preserve">, Yu. (2010). Readings on L2 Reading: Publications in other venues during 2009-2010. </w:t>
      </w:r>
      <w:r w:rsidRPr="005A619F">
        <w:rPr>
          <w:i/>
          <w:sz w:val="24"/>
        </w:rPr>
        <w:t>Reading in a Foreign Language</w:t>
      </w:r>
      <w:r>
        <w:rPr>
          <w:sz w:val="24"/>
        </w:rPr>
        <w:t>, 22(2), 362-371.</w:t>
      </w:r>
    </w:p>
    <w:p w:rsidR="009A3883" w:rsidRDefault="009A3883" w:rsidP="00EE6B03">
      <w:pPr>
        <w:rPr>
          <w:sz w:val="24"/>
        </w:rPr>
      </w:pPr>
    </w:p>
    <w:p w:rsidR="00EF0221" w:rsidRDefault="00EF0221" w:rsidP="00EE6B03">
      <w:pPr>
        <w:rPr>
          <w:sz w:val="24"/>
        </w:rPr>
      </w:pPr>
      <w:r w:rsidRPr="00883BBB">
        <w:rPr>
          <w:b/>
          <w:sz w:val="24"/>
        </w:rPr>
        <w:t>Brantmeier, C</w:t>
      </w:r>
      <w:r>
        <w:rPr>
          <w:sz w:val="24"/>
        </w:rPr>
        <w:t>. (2009</w:t>
      </w:r>
      <w:r w:rsidR="00AB6096">
        <w:rPr>
          <w:sz w:val="24"/>
        </w:rPr>
        <w:t>). More than words: i</w:t>
      </w:r>
      <w:r>
        <w:rPr>
          <w:sz w:val="24"/>
        </w:rPr>
        <w:t>nferential and inco</w:t>
      </w:r>
      <w:r w:rsidR="00AB6096">
        <w:rPr>
          <w:sz w:val="24"/>
        </w:rPr>
        <w:t>rrect units recalled</w:t>
      </w:r>
      <w:r>
        <w:rPr>
          <w:sz w:val="24"/>
        </w:rPr>
        <w:t xml:space="preserve">. In </w:t>
      </w:r>
      <w:r w:rsidR="0080656C">
        <w:rPr>
          <w:sz w:val="24"/>
        </w:rPr>
        <w:t xml:space="preserve">R. M. Jimenez Catalan </w:t>
      </w:r>
      <w:r>
        <w:rPr>
          <w:sz w:val="24"/>
        </w:rPr>
        <w:t xml:space="preserve">(Ed.). </w:t>
      </w:r>
      <w:r w:rsidRPr="0080656C">
        <w:rPr>
          <w:i/>
          <w:sz w:val="24"/>
        </w:rPr>
        <w:t>Gender perspectives on vocabulary in second and fo</w:t>
      </w:r>
      <w:r w:rsidR="0080656C" w:rsidRPr="0080656C">
        <w:rPr>
          <w:i/>
          <w:sz w:val="24"/>
        </w:rPr>
        <w:t>reign languages</w:t>
      </w:r>
      <w:r w:rsidR="009C1E5E">
        <w:rPr>
          <w:i/>
          <w:sz w:val="24"/>
        </w:rPr>
        <w:t xml:space="preserve"> </w:t>
      </w:r>
      <w:r w:rsidR="00380614">
        <w:rPr>
          <w:sz w:val="24"/>
        </w:rPr>
        <w:t>(pp. 23-43</w:t>
      </w:r>
      <w:r w:rsidR="009C1E5E">
        <w:rPr>
          <w:sz w:val="24"/>
        </w:rPr>
        <w:t>).</w:t>
      </w:r>
      <w:r w:rsidR="0080656C">
        <w:rPr>
          <w:sz w:val="24"/>
        </w:rPr>
        <w:t xml:space="preserve"> New York, NY: Palgrave Macmillan Publishing.</w:t>
      </w:r>
    </w:p>
    <w:p w:rsidR="00125663" w:rsidRDefault="00125663" w:rsidP="00EE6B03">
      <w:pPr>
        <w:rPr>
          <w:sz w:val="24"/>
        </w:rPr>
      </w:pPr>
    </w:p>
    <w:p w:rsidR="00125663" w:rsidRDefault="00125663" w:rsidP="00EE6B03">
      <w:pPr>
        <w:rPr>
          <w:sz w:val="24"/>
        </w:rPr>
      </w:pPr>
      <w:r w:rsidRPr="00883BBB">
        <w:rPr>
          <w:b/>
          <w:sz w:val="24"/>
        </w:rPr>
        <w:t>Brantmeier, C</w:t>
      </w:r>
      <w:r w:rsidRPr="00C57464">
        <w:rPr>
          <w:sz w:val="24"/>
        </w:rPr>
        <w:t xml:space="preserve">. &amp; </w:t>
      </w:r>
      <w:r w:rsidR="009A3883">
        <w:rPr>
          <w:sz w:val="24"/>
        </w:rPr>
        <w:t>Dragiyski, B. (2009</w:t>
      </w:r>
      <w:r w:rsidRPr="00C57464">
        <w:rPr>
          <w:sz w:val="24"/>
        </w:rPr>
        <w:t xml:space="preserve">).  </w:t>
      </w:r>
      <w:r w:rsidR="00C57464" w:rsidRPr="00C57464">
        <w:rPr>
          <w:bCs/>
          <w:sz w:val="24"/>
        </w:rPr>
        <w:t>Toward a Dependable Measure of Metacognitive Reading Strategies with Advanced L2 Learners</w:t>
      </w:r>
      <w:r w:rsidRPr="00C57464">
        <w:rPr>
          <w:sz w:val="24"/>
        </w:rPr>
        <w:t>. In</w:t>
      </w:r>
      <w:r w:rsidR="0080656C" w:rsidRPr="00C57464">
        <w:rPr>
          <w:sz w:val="24"/>
        </w:rPr>
        <w:t xml:space="preserve"> C. Brantmeier</w:t>
      </w:r>
      <w:r w:rsidRPr="00C57464">
        <w:rPr>
          <w:sz w:val="24"/>
        </w:rPr>
        <w:t xml:space="preserve"> (Ed.).</w:t>
      </w:r>
      <w:r w:rsidR="00C57464" w:rsidRPr="00C57464">
        <w:rPr>
          <w:i/>
          <w:sz w:val="24"/>
        </w:rPr>
        <w:t xml:space="preserve"> Crossing Languages and Research Methods: Analyses of Adult Foreign Language Reading</w:t>
      </w:r>
      <w:r w:rsidR="009C1E5E">
        <w:rPr>
          <w:sz w:val="24"/>
        </w:rPr>
        <w:t xml:space="preserve"> (pp. 47-72).</w:t>
      </w:r>
      <w:r w:rsidRPr="00C57464">
        <w:rPr>
          <w:sz w:val="24"/>
        </w:rPr>
        <w:t xml:space="preserve"> Book series entitled </w:t>
      </w:r>
      <w:r w:rsidRPr="00C57464">
        <w:rPr>
          <w:i/>
          <w:sz w:val="24"/>
        </w:rPr>
        <w:t>Research in Second Language Learning</w:t>
      </w:r>
      <w:r w:rsidRPr="00C57464">
        <w:rPr>
          <w:sz w:val="24"/>
        </w:rPr>
        <w:t>. Greenwich, CT: Information Age Publishing.</w:t>
      </w:r>
    </w:p>
    <w:p w:rsidR="00C50A84" w:rsidRDefault="00C50A84" w:rsidP="00EE6B03">
      <w:pPr>
        <w:rPr>
          <w:sz w:val="24"/>
        </w:rPr>
      </w:pPr>
    </w:p>
    <w:p w:rsidR="00C50A84" w:rsidRPr="00A92F37" w:rsidRDefault="00C50A84" w:rsidP="00EE6B03">
      <w:pPr>
        <w:rPr>
          <w:sz w:val="24"/>
        </w:rPr>
      </w:pPr>
      <w:r>
        <w:rPr>
          <w:sz w:val="24"/>
        </w:rPr>
        <w:t xml:space="preserve">Bishop, T., </w:t>
      </w:r>
      <w:r w:rsidRPr="00883BBB">
        <w:rPr>
          <w:b/>
          <w:sz w:val="24"/>
        </w:rPr>
        <w:t>Brantmeier, C</w:t>
      </w:r>
      <w:r>
        <w:rPr>
          <w:sz w:val="24"/>
        </w:rPr>
        <w:t xml:space="preserve">. &amp; V. White (Eds.) (2009). Readings on L2 reading: Publications in other venues during 2008-2009. </w:t>
      </w:r>
      <w:r w:rsidRPr="00076A40">
        <w:rPr>
          <w:i/>
          <w:sz w:val="24"/>
        </w:rPr>
        <w:t>Reading in a Foreign Language</w:t>
      </w:r>
      <w:r>
        <w:rPr>
          <w:sz w:val="24"/>
        </w:rPr>
        <w:t>, 21(2), 233-239.</w:t>
      </w:r>
    </w:p>
    <w:p w:rsidR="00125663" w:rsidRPr="00C57464" w:rsidRDefault="00125663" w:rsidP="00EE6B03">
      <w:pPr>
        <w:rPr>
          <w:bCs/>
          <w:sz w:val="24"/>
        </w:rPr>
      </w:pPr>
    </w:p>
    <w:p w:rsidR="00B37F2A" w:rsidRDefault="00B37F2A" w:rsidP="00EE6B03">
      <w:pPr>
        <w:rPr>
          <w:sz w:val="24"/>
        </w:rPr>
      </w:pPr>
      <w:r w:rsidRPr="00883BBB">
        <w:rPr>
          <w:b/>
          <w:bCs/>
          <w:sz w:val="24"/>
        </w:rPr>
        <w:t>Brantmeier, C</w:t>
      </w:r>
      <w:r>
        <w:rPr>
          <w:bCs/>
          <w:sz w:val="24"/>
        </w:rPr>
        <w:t>. &amp; Va</w:t>
      </w:r>
      <w:r w:rsidR="00890402">
        <w:rPr>
          <w:bCs/>
          <w:sz w:val="24"/>
        </w:rPr>
        <w:t>nderplank, R. (2008</w:t>
      </w:r>
      <w:r>
        <w:rPr>
          <w:bCs/>
          <w:sz w:val="24"/>
        </w:rPr>
        <w:t xml:space="preserve">). </w:t>
      </w:r>
      <w:r>
        <w:rPr>
          <w:sz w:val="24"/>
        </w:rPr>
        <w:t>Descriptive and criterion-referenced self-assessment with L2 r</w:t>
      </w:r>
      <w:r w:rsidRPr="00202A56">
        <w:rPr>
          <w:sz w:val="24"/>
        </w:rPr>
        <w:t>eaders</w:t>
      </w:r>
      <w:r>
        <w:rPr>
          <w:sz w:val="24"/>
        </w:rPr>
        <w:t xml:space="preserve">. </w:t>
      </w:r>
      <w:r w:rsidRPr="00202A56">
        <w:rPr>
          <w:i/>
          <w:sz w:val="24"/>
        </w:rPr>
        <w:t>System</w:t>
      </w:r>
      <w:r>
        <w:rPr>
          <w:i/>
          <w:sz w:val="24"/>
        </w:rPr>
        <w:t xml:space="preserve">, </w:t>
      </w:r>
      <w:r>
        <w:rPr>
          <w:sz w:val="24"/>
        </w:rPr>
        <w:t>36, 456-477.</w:t>
      </w:r>
    </w:p>
    <w:p w:rsidR="00B37F2A" w:rsidRDefault="00B37F2A" w:rsidP="00EE6B03">
      <w:pPr>
        <w:rPr>
          <w:sz w:val="24"/>
        </w:rPr>
      </w:pPr>
    </w:p>
    <w:p w:rsidR="00DE5FB7" w:rsidRPr="00076A40" w:rsidRDefault="00DE5FB7" w:rsidP="00EE6B03">
      <w:pPr>
        <w:rPr>
          <w:sz w:val="24"/>
        </w:rPr>
      </w:pPr>
      <w:r w:rsidRPr="00883BBB">
        <w:rPr>
          <w:b/>
          <w:sz w:val="24"/>
        </w:rPr>
        <w:t>Brantmeier, C</w:t>
      </w:r>
      <w:r>
        <w:rPr>
          <w:sz w:val="24"/>
        </w:rPr>
        <w:t>.</w:t>
      </w:r>
      <w:r w:rsidR="00795D1A">
        <w:rPr>
          <w:sz w:val="24"/>
        </w:rPr>
        <w:t xml:space="preserve"> &amp; Bishop, T.</w:t>
      </w:r>
      <w:r w:rsidR="00B37F2A">
        <w:rPr>
          <w:sz w:val="24"/>
        </w:rPr>
        <w:t xml:space="preserve"> (Eds.) </w:t>
      </w:r>
      <w:r w:rsidR="00890402">
        <w:rPr>
          <w:sz w:val="24"/>
        </w:rPr>
        <w:t>(2008</w:t>
      </w:r>
      <w:r>
        <w:rPr>
          <w:sz w:val="24"/>
        </w:rPr>
        <w:t>). Readings</w:t>
      </w:r>
      <w:r w:rsidR="00BF1B49">
        <w:rPr>
          <w:sz w:val="24"/>
        </w:rPr>
        <w:t xml:space="preserve"> on L</w:t>
      </w:r>
      <w:r>
        <w:rPr>
          <w:sz w:val="24"/>
        </w:rPr>
        <w:t>2 reading: Publicat</w:t>
      </w:r>
      <w:r w:rsidR="008A5F1A">
        <w:rPr>
          <w:sz w:val="24"/>
        </w:rPr>
        <w:t>ions in other venues during 2007-2008</w:t>
      </w:r>
      <w:r>
        <w:rPr>
          <w:sz w:val="24"/>
        </w:rPr>
        <w:t xml:space="preserve">. </w:t>
      </w:r>
      <w:r w:rsidRPr="00076A40">
        <w:rPr>
          <w:i/>
          <w:sz w:val="24"/>
        </w:rPr>
        <w:t>Reading in a Foreign Language</w:t>
      </w:r>
      <w:r w:rsidR="005A6A4F">
        <w:rPr>
          <w:sz w:val="24"/>
        </w:rPr>
        <w:t>, 20(1), 278-286.</w:t>
      </w:r>
    </w:p>
    <w:p w:rsidR="00DE5FB7" w:rsidRDefault="00DE5FB7" w:rsidP="00EE6B03">
      <w:pPr>
        <w:rPr>
          <w:sz w:val="24"/>
        </w:rPr>
      </w:pPr>
    </w:p>
    <w:p w:rsidR="00E6202B" w:rsidRPr="00394B7D" w:rsidRDefault="00F97189" w:rsidP="00EE6B03">
      <w:pPr>
        <w:rPr>
          <w:sz w:val="24"/>
        </w:rPr>
      </w:pPr>
      <w:r w:rsidRPr="00883BBB">
        <w:rPr>
          <w:b/>
          <w:sz w:val="24"/>
        </w:rPr>
        <w:t>Brantmeier, C</w:t>
      </w:r>
      <w:r>
        <w:rPr>
          <w:sz w:val="24"/>
        </w:rPr>
        <w:t xml:space="preserve">. (2008). </w:t>
      </w:r>
      <w:r w:rsidR="00202A56">
        <w:rPr>
          <w:sz w:val="24"/>
        </w:rPr>
        <w:t>Meeting the demands: The circularity of remodeling collegiate foreign language p</w:t>
      </w:r>
      <w:r w:rsidR="00394B7D" w:rsidRPr="00394B7D">
        <w:rPr>
          <w:sz w:val="24"/>
        </w:rPr>
        <w:t>rograms</w:t>
      </w:r>
      <w:r w:rsidR="00394B7D">
        <w:rPr>
          <w:sz w:val="24"/>
        </w:rPr>
        <w:t xml:space="preserve">. In H. Byrnes (Ed.), Perspectives, </w:t>
      </w:r>
      <w:r w:rsidR="00E6202B" w:rsidRPr="00394B7D">
        <w:rPr>
          <w:i/>
          <w:sz w:val="24"/>
        </w:rPr>
        <w:t>The Modern Language Journal</w:t>
      </w:r>
      <w:r w:rsidR="00B334B4">
        <w:rPr>
          <w:sz w:val="24"/>
        </w:rPr>
        <w:t>, 92(2), 306-309.</w:t>
      </w:r>
    </w:p>
    <w:p w:rsidR="00F97189" w:rsidRDefault="00F97189" w:rsidP="00EE6B03">
      <w:pPr>
        <w:rPr>
          <w:sz w:val="24"/>
        </w:rPr>
      </w:pPr>
    </w:p>
    <w:p w:rsidR="005B5A65" w:rsidRPr="005B5A65" w:rsidRDefault="005B5A65" w:rsidP="00EE6B03">
      <w:pPr>
        <w:rPr>
          <w:sz w:val="24"/>
        </w:rPr>
      </w:pPr>
      <w:r w:rsidRPr="00883BBB">
        <w:rPr>
          <w:b/>
          <w:sz w:val="24"/>
        </w:rPr>
        <w:t>Brantmeier,</w:t>
      </w:r>
      <w:r w:rsidR="00842B28" w:rsidRPr="00883BBB">
        <w:rPr>
          <w:b/>
          <w:sz w:val="24"/>
        </w:rPr>
        <w:t xml:space="preserve"> </w:t>
      </w:r>
      <w:r w:rsidR="00883BBB" w:rsidRPr="00883BBB">
        <w:rPr>
          <w:b/>
          <w:sz w:val="24"/>
        </w:rPr>
        <w:t>C</w:t>
      </w:r>
      <w:r w:rsidR="00883BBB">
        <w:rPr>
          <w:sz w:val="24"/>
        </w:rPr>
        <w:t>. &amp;</w:t>
      </w:r>
      <w:r w:rsidRPr="005B5A65">
        <w:rPr>
          <w:sz w:val="24"/>
        </w:rPr>
        <w:t xml:space="preserve"> Day,</w:t>
      </w:r>
      <w:r w:rsidR="00842B28">
        <w:rPr>
          <w:sz w:val="24"/>
        </w:rPr>
        <w:t xml:space="preserve"> </w:t>
      </w:r>
      <w:r w:rsidRPr="005B5A65">
        <w:rPr>
          <w:sz w:val="24"/>
        </w:rPr>
        <w:t>R. (2007). Individual learner differences and</w:t>
      </w:r>
      <w:r>
        <w:rPr>
          <w:sz w:val="24"/>
        </w:rPr>
        <w:t xml:space="preserve"> extensive reading. In </w:t>
      </w:r>
      <w:r w:rsidRPr="005B5A65">
        <w:rPr>
          <w:sz w:val="24"/>
        </w:rPr>
        <w:t>J. Mukundan, S.</w:t>
      </w:r>
      <w:r w:rsidR="00842B28">
        <w:rPr>
          <w:sz w:val="24"/>
        </w:rPr>
        <w:t xml:space="preserve"> </w:t>
      </w:r>
      <w:r w:rsidRPr="005B5A65">
        <w:rPr>
          <w:sz w:val="24"/>
        </w:rPr>
        <w:t>Menon and  A.</w:t>
      </w:r>
      <w:r w:rsidR="00842B28">
        <w:rPr>
          <w:sz w:val="24"/>
        </w:rPr>
        <w:t xml:space="preserve"> </w:t>
      </w:r>
      <w:r w:rsidRPr="005B5A65">
        <w:rPr>
          <w:sz w:val="24"/>
        </w:rPr>
        <w:t>A. Hussin</w:t>
      </w:r>
      <w:r>
        <w:rPr>
          <w:sz w:val="24"/>
        </w:rPr>
        <w:t xml:space="preserve"> (Eds.), </w:t>
      </w:r>
      <w:r w:rsidRPr="005B5A65">
        <w:rPr>
          <w:i/>
          <w:sz w:val="24"/>
        </w:rPr>
        <w:t>ELT Matters 3: Developments in English Language Learning and Teaching</w:t>
      </w:r>
      <w:r>
        <w:rPr>
          <w:sz w:val="24"/>
        </w:rPr>
        <w:t xml:space="preserve"> (pp. 94-105).</w:t>
      </w:r>
      <w:r w:rsidRPr="005B5A65">
        <w:rPr>
          <w:sz w:val="24"/>
        </w:rPr>
        <w:t xml:space="preserve"> Serdang: Universiti Putra Malaysia Press</w:t>
      </w:r>
      <w:r w:rsidR="00DE5FB7">
        <w:rPr>
          <w:sz w:val="24"/>
        </w:rPr>
        <w:t>.</w:t>
      </w:r>
    </w:p>
    <w:p w:rsidR="005B5A65" w:rsidRDefault="005B5A65" w:rsidP="00EE6B03">
      <w:pPr>
        <w:rPr>
          <w:sz w:val="24"/>
        </w:rPr>
      </w:pPr>
    </w:p>
    <w:p w:rsidR="00801502" w:rsidRPr="00076A40" w:rsidRDefault="00801502" w:rsidP="00EE6B03">
      <w:pPr>
        <w:rPr>
          <w:sz w:val="24"/>
        </w:rPr>
      </w:pPr>
      <w:r w:rsidRPr="00883BBB">
        <w:rPr>
          <w:b/>
          <w:sz w:val="24"/>
        </w:rPr>
        <w:t>Brantme</w:t>
      </w:r>
      <w:r w:rsidR="00202A56" w:rsidRPr="00883BBB">
        <w:rPr>
          <w:b/>
          <w:sz w:val="24"/>
        </w:rPr>
        <w:t>ier, C</w:t>
      </w:r>
      <w:r w:rsidR="00202A56">
        <w:rPr>
          <w:sz w:val="24"/>
        </w:rPr>
        <w:t>. (Ed.) (2007</w:t>
      </w:r>
      <w:r>
        <w:rPr>
          <w:sz w:val="24"/>
        </w:rPr>
        <w:t xml:space="preserve">). Readings on L2 reading: Publications in other venues during 2006-2007. </w:t>
      </w:r>
      <w:r w:rsidRPr="00076A40">
        <w:rPr>
          <w:i/>
          <w:sz w:val="24"/>
        </w:rPr>
        <w:t>Reading in a Foreign Language</w:t>
      </w:r>
      <w:r w:rsidR="005E415D">
        <w:rPr>
          <w:sz w:val="24"/>
        </w:rPr>
        <w:t>, 19(1), 137-145.</w:t>
      </w:r>
    </w:p>
    <w:p w:rsidR="00801502" w:rsidRDefault="00801502" w:rsidP="00EE6B03">
      <w:pPr>
        <w:rPr>
          <w:sz w:val="24"/>
        </w:rPr>
      </w:pPr>
    </w:p>
    <w:p w:rsidR="00801502" w:rsidRDefault="00801502" w:rsidP="00EE6B03">
      <w:pPr>
        <w:rPr>
          <w:bCs/>
          <w:sz w:val="24"/>
        </w:rPr>
      </w:pPr>
      <w:r w:rsidRPr="00883BBB">
        <w:rPr>
          <w:b/>
          <w:sz w:val="24"/>
        </w:rPr>
        <w:t>Brantmeier, C</w:t>
      </w:r>
      <w:r w:rsidRPr="004C5532">
        <w:rPr>
          <w:sz w:val="24"/>
        </w:rPr>
        <w:t xml:space="preserve">., Schueller, </w:t>
      </w:r>
      <w:r>
        <w:rPr>
          <w:sz w:val="24"/>
        </w:rPr>
        <w:t xml:space="preserve">J., Wilde, J., &amp; Kinginger, C. </w:t>
      </w:r>
      <w:r w:rsidR="00D0599C">
        <w:rPr>
          <w:bCs/>
          <w:sz w:val="24"/>
        </w:rPr>
        <w:t>(2007</w:t>
      </w:r>
      <w:r w:rsidRPr="004C5532">
        <w:rPr>
          <w:bCs/>
          <w:sz w:val="24"/>
        </w:rPr>
        <w:t>)</w:t>
      </w:r>
      <w:r>
        <w:rPr>
          <w:bCs/>
          <w:sz w:val="24"/>
        </w:rPr>
        <w:t>.</w:t>
      </w:r>
      <w:r w:rsidR="00827106">
        <w:rPr>
          <w:bCs/>
          <w:sz w:val="24"/>
        </w:rPr>
        <w:t xml:space="preserve"> Gender equity in</w:t>
      </w:r>
      <w:r w:rsidRPr="004C5532">
        <w:rPr>
          <w:bCs/>
          <w:sz w:val="24"/>
        </w:rPr>
        <w:t xml:space="preserve"> foreign and second l</w:t>
      </w:r>
      <w:r>
        <w:rPr>
          <w:bCs/>
          <w:sz w:val="24"/>
        </w:rPr>
        <w:t>anguage learning. In S. Klein (Ed.),</w:t>
      </w:r>
      <w:r w:rsidRPr="004C5532">
        <w:rPr>
          <w:bCs/>
          <w:sz w:val="24"/>
        </w:rPr>
        <w:t xml:space="preserve"> </w:t>
      </w:r>
      <w:r w:rsidRPr="004C5532">
        <w:rPr>
          <w:bCs/>
          <w:i/>
          <w:sz w:val="24"/>
        </w:rPr>
        <w:t>Handbook for Achieving Gender Equity through Education</w:t>
      </w:r>
      <w:r w:rsidR="00827106">
        <w:rPr>
          <w:bCs/>
          <w:i/>
          <w:sz w:val="24"/>
        </w:rPr>
        <w:t xml:space="preserve"> </w:t>
      </w:r>
      <w:r w:rsidR="00827106">
        <w:rPr>
          <w:bCs/>
          <w:sz w:val="24"/>
        </w:rPr>
        <w:t xml:space="preserve">(pp. 305-334). New Jersey: Lawrence Erlbaum. </w:t>
      </w:r>
      <w:r>
        <w:rPr>
          <w:bCs/>
          <w:sz w:val="24"/>
        </w:rPr>
        <w:t xml:space="preserve"> </w:t>
      </w:r>
    </w:p>
    <w:p w:rsidR="00D222EE" w:rsidRPr="001C3C3E" w:rsidRDefault="00D222EE" w:rsidP="00EE6B03">
      <w:pPr>
        <w:rPr>
          <w:sz w:val="24"/>
        </w:rPr>
      </w:pPr>
    </w:p>
    <w:p w:rsidR="00ED2951" w:rsidRPr="00ED2951" w:rsidRDefault="00ED2951" w:rsidP="00EE6B03">
      <w:pPr>
        <w:rPr>
          <w:sz w:val="24"/>
        </w:rPr>
      </w:pPr>
      <w:r w:rsidRPr="00883BBB">
        <w:rPr>
          <w:b/>
          <w:sz w:val="24"/>
        </w:rPr>
        <w:t>Brantmeier, C</w:t>
      </w:r>
      <w:r w:rsidRPr="00ED2951">
        <w:rPr>
          <w:sz w:val="24"/>
        </w:rPr>
        <w:t>.</w:t>
      </w:r>
      <w:r w:rsidR="00D222EE">
        <w:rPr>
          <w:sz w:val="24"/>
        </w:rPr>
        <w:t xml:space="preserve"> (2006</w:t>
      </w:r>
      <w:r w:rsidR="00202A56">
        <w:rPr>
          <w:sz w:val="24"/>
        </w:rPr>
        <w:t>). Toward a multicomponent model of interest and second language reading: Sources of interest, perceived situational interest, and c</w:t>
      </w:r>
      <w:r w:rsidRPr="00ED2951">
        <w:rPr>
          <w:sz w:val="24"/>
        </w:rPr>
        <w:t xml:space="preserve">omprehension. </w:t>
      </w:r>
      <w:r w:rsidRPr="00ED2951">
        <w:rPr>
          <w:i/>
          <w:iCs/>
          <w:sz w:val="24"/>
        </w:rPr>
        <w:t xml:space="preserve">Reading in a Foreign Language, </w:t>
      </w:r>
      <w:r w:rsidR="003E0974">
        <w:rPr>
          <w:sz w:val="24"/>
        </w:rPr>
        <w:t>18(2), 89-115</w:t>
      </w:r>
      <w:r w:rsidRPr="00ED2951">
        <w:rPr>
          <w:sz w:val="24"/>
        </w:rPr>
        <w:t>.</w:t>
      </w:r>
    </w:p>
    <w:p w:rsidR="00ED2951" w:rsidRDefault="00ED2951" w:rsidP="00EE6B03">
      <w:pPr>
        <w:rPr>
          <w:sz w:val="24"/>
        </w:rPr>
      </w:pPr>
    </w:p>
    <w:p w:rsidR="00095649" w:rsidRDefault="00095649" w:rsidP="00EE6B03">
      <w:pPr>
        <w:rPr>
          <w:sz w:val="24"/>
        </w:rPr>
      </w:pPr>
      <w:r w:rsidRPr="00883BBB">
        <w:rPr>
          <w:b/>
          <w:sz w:val="24"/>
        </w:rPr>
        <w:t>Brantmeier, C</w:t>
      </w:r>
      <w:r w:rsidRPr="00095649">
        <w:rPr>
          <w:sz w:val="24"/>
        </w:rPr>
        <w:t xml:space="preserve">. (2006). Advanced L2 learners and reading placement: Self-assessment, computer-based testing, and subsequent performance. </w:t>
      </w:r>
      <w:r w:rsidRPr="00095649">
        <w:rPr>
          <w:i/>
          <w:sz w:val="24"/>
        </w:rPr>
        <w:t>System</w:t>
      </w:r>
      <w:r w:rsidR="00470DFA">
        <w:rPr>
          <w:sz w:val="24"/>
        </w:rPr>
        <w:t>, 34(1), 15-35.</w:t>
      </w:r>
    </w:p>
    <w:p w:rsidR="00D0599C" w:rsidRDefault="00D0599C" w:rsidP="00EE6B03">
      <w:pPr>
        <w:rPr>
          <w:sz w:val="24"/>
        </w:rPr>
      </w:pPr>
    </w:p>
    <w:p w:rsidR="00D0599C" w:rsidRPr="00D0599C" w:rsidRDefault="00D0599C" w:rsidP="00EE6B03">
      <w:pPr>
        <w:rPr>
          <w:sz w:val="24"/>
        </w:rPr>
      </w:pPr>
      <w:r w:rsidRPr="00883BBB">
        <w:rPr>
          <w:b/>
          <w:bCs/>
          <w:sz w:val="24"/>
        </w:rPr>
        <w:t>Brantmeier, C</w:t>
      </w:r>
      <w:r w:rsidRPr="00D0599C">
        <w:rPr>
          <w:bCs/>
          <w:sz w:val="24"/>
        </w:rPr>
        <w:t xml:space="preserve">. (2006). </w:t>
      </w:r>
      <w:r w:rsidRPr="00D0599C">
        <w:rPr>
          <w:sz w:val="24"/>
        </w:rPr>
        <w:t xml:space="preserve">Readers’ gender and test method effect in second language reading. </w:t>
      </w:r>
      <w:r w:rsidRPr="00D0599C">
        <w:rPr>
          <w:i/>
          <w:sz w:val="24"/>
        </w:rPr>
        <w:t>Forum on Public Policy: A Journal of the Oxford Round Table,</w:t>
      </w:r>
      <w:r w:rsidRPr="00D0599C">
        <w:rPr>
          <w:sz w:val="24"/>
        </w:rPr>
        <w:t xml:space="preserve"> University of Oxford, UK, 1-36. </w:t>
      </w:r>
    </w:p>
    <w:p w:rsidR="00C64031" w:rsidRDefault="00C64031" w:rsidP="00EE6B03">
      <w:pPr>
        <w:rPr>
          <w:sz w:val="24"/>
        </w:rPr>
      </w:pPr>
    </w:p>
    <w:p w:rsidR="00C64031" w:rsidRDefault="00C64031" w:rsidP="00EE6B03">
      <w:pPr>
        <w:rPr>
          <w:sz w:val="24"/>
        </w:rPr>
      </w:pPr>
      <w:r w:rsidRPr="00883BBB">
        <w:rPr>
          <w:b/>
          <w:sz w:val="24"/>
        </w:rPr>
        <w:t>B</w:t>
      </w:r>
      <w:r w:rsidR="00904072" w:rsidRPr="00883BBB">
        <w:rPr>
          <w:b/>
          <w:sz w:val="24"/>
        </w:rPr>
        <w:t>rantmeier, C</w:t>
      </w:r>
      <w:r w:rsidR="00904072">
        <w:rPr>
          <w:sz w:val="24"/>
        </w:rPr>
        <w:t>. (2006</w:t>
      </w:r>
      <w:r>
        <w:rPr>
          <w:sz w:val="24"/>
        </w:rPr>
        <w:t xml:space="preserve">). </w:t>
      </w:r>
      <w:r w:rsidRPr="00C64031">
        <w:rPr>
          <w:sz w:val="24"/>
        </w:rPr>
        <w:t>The Effects of Language of Assessment and L2 Reading Performance on Advanced Reader’s Recal</w:t>
      </w:r>
      <w:r>
        <w:rPr>
          <w:sz w:val="24"/>
        </w:rPr>
        <w:t xml:space="preserve">l. </w:t>
      </w:r>
      <w:r w:rsidRPr="00C64031">
        <w:rPr>
          <w:i/>
          <w:sz w:val="24"/>
        </w:rPr>
        <w:t>The Reading Matrix: A</w:t>
      </w:r>
      <w:r w:rsidR="00892983">
        <w:rPr>
          <w:i/>
          <w:sz w:val="24"/>
        </w:rPr>
        <w:t>n International Online Journal</w:t>
      </w:r>
      <w:r w:rsidR="00892983">
        <w:rPr>
          <w:sz w:val="24"/>
        </w:rPr>
        <w:t>,</w:t>
      </w:r>
      <w:r w:rsidR="001F188F">
        <w:rPr>
          <w:i/>
          <w:sz w:val="24"/>
        </w:rPr>
        <w:t xml:space="preserve"> </w:t>
      </w:r>
      <w:r w:rsidR="00606B15">
        <w:rPr>
          <w:sz w:val="24"/>
        </w:rPr>
        <w:t>6(1), 1-17</w:t>
      </w:r>
      <w:r w:rsidR="00710318">
        <w:rPr>
          <w:sz w:val="24"/>
        </w:rPr>
        <w:t>.</w:t>
      </w:r>
    </w:p>
    <w:p w:rsidR="00801502" w:rsidRDefault="00801502" w:rsidP="00EE6B03">
      <w:pPr>
        <w:rPr>
          <w:sz w:val="24"/>
        </w:rPr>
      </w:pPr>
    </w:p>
    <w:p w:rsidR="00801502" w:rsidRDefault="00801502" w:rsidP="00EE6B03">
      <w:pPr>
        <w:rPr>
          <w:sz w:val="24"/>
        </w:rPr>
      </w:pPr>
      <w:r w:rsidRPr="00883BBB">
        <w:rPr>
          <w:b/>
          <w:sz w:val="24"/>
        </w:rPr>
        <w:t>Brantmeier, C</w:t>
      </w:r>
      <w:r>
        <w:rPr>
          <w:sz w:val="24"/>
        </w:rPr>
        <w:t xml:space="preserve">. (Ed.) (2006). </w:t>
      </w:r>
      <w:r w:rsidRPr="00941CA3">
        <w:rPr>
          <w:sz w:val="24"/>
        </w:rPr>
        <w:t>Readings</w:t>
      </w:r>
      <w:r>
        <w:rPr>
          <w:sz w:val="24"/>
        </w:rPr>
        <w:t xml:space="preserve"> on L2 reading: Publications in other v</w:t>
      </w:r>
      <w:r w:rsidRPr="00941CA3">
        <w:rPr>
          <w:sz w:val="24"/>
        </w:rPr>
        <w:t>enues</w:t>
      </w:r>
      <w:r>
        <w:rPr>
          <w:sz w:val="24"/>
        </w:rPr>
        <w:t xml:space="preserve"> during 2005-</w:t>
      </w:r>
      <w:r>
        <w:rPr>
          <w:sz w:val="24"/>
        </w:rPr>
        <w:lastRenderedPageBreak/>
        <w:t xml:space="preserve">2006. </w:t>
      </w:r>
      <w:r>
        <w:rPr>
          <w:i/>
          <w:sz w:val="24"/>
        </w:rPr>
        <w:t xml:space="preserve">Reading in a Foreign Language, </w:t>
      </w:r>
      <w:r>
        <w:rPr>
          <w:sz w:val="24"/>
        </w:rPr>
        <w:t>18(2), 131-135.</w:t>
      </w:r>
    </w:p>
    <w:p w:rsidR="00D0599C" w:rsidRDefault="00D0599C" w:rsidP="00EE6B03">
      <w:pPr>
        <w:rPr>
          <w:sz w:val="24"/>
        </w:rPr>
      </w:pPr>
    </w:p>
    <w:p w:rsidR="00D0599C" w:rsidRPr="00D0599C" w:rsidRDefault="00D0599C" w:rsidP="00EE6B03">
      <w:pPr>
        <w:rPr>
          <w:sz w:val="24"/>
        </w:rPr>
      </w:pPr>
      <w:r w:rsidRPr="00883BBB">
        <w:rPr>
          <w:b/>
          <w:sz w:val="24"/>
        </w:rPr>
        <w:t>Brantmeier, C</w:t>
      </w:r>
      <w:r w:rsidRPr="008E0198">
        <w:rPr>
          <w:sz w:val="24"/>
        </w:rPr>
        <w:t xml:space="preserve">., Flores, L. &amp; Romero, G. (2006). </w:t>
      </w:r>
      <w:r w:rsidRPr="00D0599C">
        <w:rPr>
          <w:sz w:val="24"/>
        </w:rPr>
        <w:t>Theory Driven Technologies: Frameworks for Individual Language Learners</w:t>
      </w:r>
      <w:r w:rsidRPr="00D0599C">
        <w:rPr>
          <w:i/>
          <w:sz w:val="24"/>
        </w:rPr>
        <w:t>. The Reading Matrix: An International Online Journal</w:t>
      </w:r>
      <w:r w:rsidRPr="00D0599C">
        <w:rPr>
          <w:sz w:val="24"/>
        </w:rPr>
        <w:t>,</w:t>
      </w:r>
      <w:r w:rsidRPr="00D0599C">
        <w:rPr>
          <w:i/>
          <w:sz w:val="24"/>
        </w:rPr>
        <w:t xml:space="preserve"> </w:t>
      </w:r>
      <w:r w:rsidRPr="00D0599C">
        <w:rPr>
          <w:sz w:val="24"/>
        </w:rPr>
        <w:t>6(3), 299-309.</w:t>
      </w:r>
    </w:p>
    <w:p w:rsidR="00095649" w:rsidRDefault="00095649" w:rsidP="00EE6B03">
      <w:pPr>
        <w:rPr>
          <w:sz w:val="24"/>
        </w:rPr>
      </w:pPr>
    </w:p>
    <w:p w:rsidR="00CA68F5" w:rsidRDefault="00CA68F5" w:rsidP="00EE6B03">
      <w:pPr>
        <w:rPr>
          <w:sz w:val="24"/>
        </w:rPr>
      </w:pPr>
      <w:r w:rsidRPr="00883BBB">
        <w:rPr>
          <w:b/>
          <w:sz w:val="24"/>
        </w:rPr>
        <w:t>Brantmeier,</w:t>
      </w:r>
      <w:r w:rsidR="00696B7E" w:rsidRPr="00883BBB">
        <w:rPr>
          <w:b/>
          <w:sz w:val="24"/>
        </w:rPr>
        <w:t xml:space="preserve"> C</w:t>
      </w:r>
      <w:r w:rsidR="00696B7E">
        <w:rPr>
          <w:sz w:val="24"/>
        </w:rPr>
        <w:t>. (2005</w:t>
      </w:r>
      <w:r>
        <w:rPr>
          <w:sz w:val="24"/>
        </w:rPr>
        <w:t>).</w:t>
      </w:r>
      <w:r w:rsidR="00696B7E">
        <w:t xml:space="preserve"> </w:t>
      </w:r>
      <w:r w:rsidR="00696B7E">
        <w:rPr>
          <w:sz w:val="24"/>
        </w:rPr>
        <w:t xml:space="preserve">Nonlinguistic variables in Advanced L2 reading: </w:t>
      </w:r>
      <w:r w:rsidR="00095649" w:rsidRPr="00095649">
        <w:rPr>
          <w:sz w:val="24"/>
        </w:rPr>
        <w:t>Learner’s self-assessment</w:t>
      </w:r>
      <w:r w:rsidR="00696B7E">
        <w:rPr>
          <w:sz w:val="24"/>
        </w:rPr>
        <w:t xml:space="preserve"> and enjoyment. </w:t>
      </w:r>
      <w:r>
        <w:rPr>
          <w:i/>
          <w:sz w:val="24"/>
        </w:rPr>
        <w:t>Foreign Language Annals</w:t>
      </w:r>
      <w:r w:rsidR="00696B7E">
        <w:rPr>
          <w:sz w:val="24"/>
        </w:rPr>
        <w:t>, 38(4), 493-503.</w:t>
      </w:r>
    </w:p>
    <w:p w:rsidR="00CA68F5" w:rsidRPr="00DF64C9" w:rsidRDefault="00CA68F5" w:rsidP="00EE6B03">
      <w:pPr>
        <w:rPr>
          <w:bCs/>
          <w:sz w:val="24"/>
        </w:rPr>
      </w:pPr>
    </w:p>
    <w:p w:rsidR="00D37C4F" w:rsidRDefault="00D37C4F" w:rsidP="00EE6B03">
      <w:pPr>
        <w:rPr>
          <w:bCs/>
          <w:sz w:val="24"/>
        </w:rPr>
      </w:pPr>
      <w:r w:rsidRPr="00883BBB">
        <w:rPr>
          <w:b/>
          <w:bCs/>
          <w:sz w:val="24"/>
        </w:rPr>
        <w:t>Brantmeier,</w:t>
      </w:r>
      <w:r w:rsidR="00CA68F5" w:rsidRPr="00883BBB">
        <w:rPr>
          <w:b/>
          <w:bCs/>
          <w:sz w:val="24"/>
        </w:rPr>
        <w:t xml:space="preserve"> C</w:t>
      </w:r>
      <w:r w:rsidR="00CA68F5">
        <w:rPr>
          <w:bCs/>
          <w:sz w:val="24"/>
        </w:rPr>
        <w:t>. (2005</w:t>
      </w:r>
      <w:r>
        <w:rPr>
          <w:bCs/>
          <w:sz w:val="24"/>
        </w:rPr>
        <w:t xml:space="preserve">).  Effects of reader’s knowledge, text type, and test type on L1 and L2 reading comprehension. </w:t>
      </w:r>
      <w:r>
        <w:rPr>
          <w:bCs/>
          <w:i/>
          <w:sz w:val="24"/>
        </w:rPr>
        <w:t>The Modern Language Journal</w:t>
      </w:r>
      <w:r w:rsidR="00FD484D">
        <w:rPr>
          <w:bCs/>
          <w:sz w:val="24"/>
        </w:rPr>
        <w:t>,</w:t>
      </w:r>
      <w:r w:rsidR="006C76C6">
        <w:rPr>
          <w:bCs/>
          <w:sz w:val="24"/>
        </w:rPr>
        <w:t xml:space="preserve"> 89(1), 37-53.</w:t>
      </w:r>
    </w:p>
    <w:p w:rsidR="00C64031" w:rsidRDefault="00C64031" w:rsidP="00EE6B03">
      <w:pPr>
        <w:rPr>
          <w:bCs/>
          <w:sz w:val="24"/>
        </w:rPr>
      </w:pPr>
    </w:p>
    <w:p w:rsidR="00C64031" w:rsidRDefault="00C64031" w:rsidP="00EE6B03">
      <w:pPr>
        <w:rPr>
          <w:sz w:val="24"/>
        </w:rPr>
      </w:pPr>
      <w:r w:rsidRPr="00883BBB">
        <w:rPr>
          <w:b/>
          <w:sz w:val="24"/>
        </w:rPr>
        <w:t>Brantmeier, C</w:t>
      </w:r>
      <w:r>
        <w:rPr>
          <w:sz w:val="24"/>
        </w:rPr>
        <w:t>. (</w:t>
      </w:r>
      <w:r w:rsidRPr="00DF64C9">
        <w:rPr>
          <w:sz w:val="24"/>
        </w:rPr>
        <w:t>2005). Anxiety about L2 Reading or L2 Reading Tasks?  A Study with Advanced Language Learners</w:t>
      </w:r>
      <w:r w:rsidRPr="00DF64C9">
        <w:rPr>
          <w:i/>
          <w:sz w:val="24"/>
        </w:rPr>
        <w:t>. The Reading Matri</w:t>
      </w:r>
      <w:r>
        <w:rPr>
          <w:i/>
          <w:sz w:val="24"/>
        </w:rPr>
        <w:t>x: An International Online Journal</w:t>
      </w:r>
      <w:r w:rsidR="00892983">
        <w:rPr>
          <w:sz w:val="24"/>
        </w:rPr>
        <w:t>,</w:t>
      </w:r>
      <w:r w:rsidR="001F188F">
        <w:rPr>
          <w:sz w:val="24"/>
        </w:rPr>
        <w:t xml:space="preserve"> 5(2)</w:t>
      </w:r>
      <w:r>
        <w:rPr>
          <w:sz w:val="24"/>
        </w:rPr>
        <w:t>, 67-85.</w:t>
      </w:r>
    </w:p>
    <w:p w:rsidR="00801502" w:rsidRDefault="00801502" w:rsidP="00EE6B03">
      <w:pPr>
        <w:rPr>
          <w:sz w:val="24"/>
        </w:rPr>
      </w:pPr>
    </w:p>
    <w:p w:rsidR="00D37C4F" w:rsidRPr="00270FF2" w:rsidRDefault="00801502" w:rsidP="00EE6B03">
      <w:pPr>
        <w:rPr>
          <w:sz w:val="24"/>
        </w:rPr>
      </w:pPr>
      <w:r w:rsidRPr="00883BBB">
        <w:rPr>
          <w:b/>
          <w:sz w:val="24"/>
        </w:rPr>
        <w:t>Brantmeier, C</w:t>
      </w:r>
      <w:r>
        <w:rPr>
          <w:sz w:val="24"/>
        </w:rPr>
        <w:t xml:space="preserve">. (Ed.) (2005). </w:t>
      </w:r>
      <w:r w:rsidRPr="00941CA3">
        <w:rPr>
          <w:sz w:val="24"/>
        </w:rPr>
        <w:t>Readings</w:t>
      </w:r>
      <w:r>
        <w:rPr>
          <w:sz w:val="24"/>
        </w:rPr>
        <w:t xml:space="preserve"> on L2 reading: Publications in other v</w:t>
      </w:r>
      <w:r w:rsidRPr="00941CA3">
        <w:rPr>
          <w:sz w:val="24"/>
        </w:rPr>
        <w:t>enues</w:t>
      </w:r>
      <w:r>
        <w:rPr>
          <w:sz w:val="24"/>
        </w:rPr>
        <w:t xml:space="preserve"> </w:t>
      </w:r>
      <w:r w:rsidRPr="00941CA3">
        <w:rPr>
          <w:sz w:val="24"/>
        </w:rPr>
        <w:t>during 2004-2005</w:t>
      </w:r>
      <w:r>
        <w:rPr>
          <w:sz w:val="24"/>
        </w:rPr>
        <w:t xml:space="preserve">. </w:t>
      </w:r>
      <w:r>
        <w:rPr>
          <w:i/>
          <w:sz w:val="24"/>
        </w:rPr>
        <w:t xml:space="preserve">Reading in a Foreign Language, </w:t>
      </w:r>
      <w:r w:rsidR="00270FF2">
        <w:rPr>
          <w:sz w:val="24"/>
        </w:rPr>
        <w:t>17(2), 159-167.</w:t>
      </w:r>
    </w:p>
    <w:p w:rsidR="00737EC9" w:rsidRDefault="00737EC9" w:rsidP="00EE6B03">
      <w:pPr>
        <w:rPr>
          <w:bCs/>
          <w:sz w:val="24"/>
        </w:rPr>
      </w:pPr>
    </w:p>
    <w:p w:rsidR="00D37C4F" w:rsidRDefault="00D37C4F" w:rsidP="00EE6B03">
      <w:pPr>
        <w:rPr>
          <w:i/>
          <w:sz w:val="24"/>
        </w:rPr>
      </w:pPr>
      <w:r w:rsidRPr="00883BBB">
        <w:rPr>
          <w:b/>
          <w:bCs/>
          <w:sz w:val="24"/>
        </w:rPr>
        <w:t>Brantmeier, C</w:t>
      </w:r>
      <w:r>
        <w:rPr>
          <w:bCs/>
          <w:sz w:val="24"/>
        </w:rPr>
        <w:t xml:space="preserve">. (2004). </w:t>
      </w:r>
      <w:r>
        <w:rPr>
          <w:sz w:val="24"/>
        </w:rPr>
        <w:t xml:space="preserve">Statistical procedures for research on L2 reading comprehension: An examination of regression models and ANOVA. </w:t>
      </w:r>
      <w:r>
        <w:rPr>
          <w:i/>
          <w:sz w:val="24"/>
        </w:rPr>
        <w:t>Reading in a Foreign Language</w:t>
      </w:r>
      <w:r>
        <w:rPr>
          <w:sz w:val="24"/>
        </w:rPr>
        <w:t xml:space="preserve">, Special Issue on </w:t>
      </w:r>
      <w:r>
        <w:rPr>
          <w:i/>
          <w:sz w:val="24"/>
        </w:rPr>
        <w:t>Methods and A</w:t>
      </w:r>
      <w:r w:rsidR="00892983">
        <w:rPr>
          <w:i/>
          <w:sz w:val="24"/>
        </w:rPr>
        <w:t>pplications in Reading Research</w:t>
      </w:r>
      <w:r w:rsidR="00892983">
        <w:rPr>
          <w:sz w:val="24"/>
        </w:rPr>
        <w:t>,</w:t>
      </w:r>
      <w:r>
        <w:rPr>
          <w:i/>
          <w:sz w:val="24"/>
        </w:rPr>
        <w:t xml:space="preserve"> </w:t>
      </w:r>
      <w:r>
        <w:rPr>
          <w:sz w:val="24"/>
        </w:rPr>
        <w:t>16(2)</w:t>
      </w:r>
      <w:r w:rsidR="007479BC">
        <w:rPr>
          <w:sz w:val="24"/>
        </w:rPr>
        <w:t>,</w:t>
      </w:r>
      <w:r w:rsidR="00E936F6">
        <w:rPr>
          <w:sz w:val="24"/>
        </w:rPr>
        <w:t xml:space="preserve"> 51-69.</w:t>
      </w:r>
    </w:p>
    <w:p w:rsidR="00464154" w:rsidRDefault="00464154" w:rsidP="00EE6B03">
      <w:pPr>
        <w:rPr>
          <w:sz w:val="24"/>
        </w:rPr>
      </w:pPr>
    </w:p>
    <w:p w:rsidR="00D37C4F" w:rsidRDefault="00D37C4F" w:rsidP="00EE6B03">
      <w:pPr>
        <w:rPr>
          <w:i/>
          <w:iCs/>
          <w:sz w:val="24"/>
        </w:rPr>
      </w:pPr>
      <w:r w:rsidRPr="00883BBB">
        <w:rPr>
          <w:b/>
          <w:sz w:val="24"/>
        </w:rPr>
        <w:t>Brantmeier,</w:t>
      </w:r>
      <w:r w:rsidR="007479BC" w:rsidRPr="00883BBB">
        <w:rPr>
          <w:b/>
          <w:sz w:val="24"/>
        </w:rPr>
        <w:t xml:space="preserve"> C</w:t>
      </w:r>
      <w:r w:rsidR="007479BC">
        <w:rPr>
          <w:sz w:val="24"/>
        </w:rPr>
        <w:t>. (2004). Technology and the individual:  Students in control of advanced second language a</w:t>
      </w:r>
      <w:r>
        <w:rPr>
          <w:sz w:val="24"/>
        </w:rPr>
        <w:t xml:space="preserve">cquisition. </w:t>
      </w:r>
      <w:r w:rsidR="00007F02">
        <w:rPr>
          <w:sz w:val="24"/>
        </w:rPr>
        <w:t xml:space="preserve">In Y. Saito-Abott, </w:t>
      </w:r>
      <w:r w:rsidR="00892983">
        <w:rPr>
          <w:sz w:val="24"/>
        </w:rPr>
        <w:t xml:space="preserve">R. Donovan, </w:t>
      </w:r>
      <w:r w:rsidR="00007F02">
        <w:rPr>
          <w:sz w:val="24"/>
        </w:rPr>
        <w:t xml:space="preserve">&amp; </w:t>
      </w:r>
      <w:r w:rsidR="00892983">
        <w:rPr>
          <w:sz w:val="24"/>
        </w:rPr>
        <w:t>T. Abbot (Eds.),</w:t>
      </w:r>
      <w:r w:rsidR="00007F02">
        <w:rPr>
          <w:sz w:val="24"/>
        </w:rPr>
        <w:t xml:space="preserve"> </w:t>
      </w:r>
      <w:r>
        <w:rPr>
          <w:i/>
          <w:iCs/>
          <w:sz w:val="24"/>
        </w:rPr>
        <w:t>Emerging Technologies in Teaching Languages and Culture</w:t>
      </w:r>
      <w:r w:rsidR="00007F02">
        <w:rPr>
          <w:iCs/>
          <w:sz w:val="24"/>
        </w:rPr>
        <w:t xml:space="preserve"> </w:t>
      </w:r>
      <w:r w:rsidR="00007F02" w:rsidRPr="00007F02">
        <w:rPr>
          <w:iCs/>
          <w:sz w:val="24"/>
        </w:rPr>
        <w:t>(pp. 279-298)</w:t>
      </w:r>
      <w:r w:rsidR="00007F02">
        <w:rPr>
          <w:i/>
          <w:iCs/>
          <w:sz w:val="24"/>
        </w:rPr>
        <w:t xml:space="preserve">. </w:t>
      </w:r>
      <w:r w:rsidR="00024FD7">
        <w:rPr>
          <w:i/>
          <w:iCs/>
          <w:sz w:val="24"/>
        </w:rPr>
        <w:t xml:space="preserve"> </w:t>
      </w:r>
      <w:r w:rsidR="002D3516" w:rsidRPr="002D3516">
        <w:rPr>
          <w:iCs/>
          <w:sz w:val="24"/>
        </w:rPr>
        <w:t>San Diego</w:t>
      </w:r>
      <w:r w:rsidR="00007F02">
        <w:rPr>
          <w:iCs/>
          <w:sz w:val="24"/>
        </w:rPr>
        <w:t>, CA</w:t>
      </w:r>
      <w:r w:rsidR="002D3516" w:rsidRPr="002D3516">
        <w:rPr>
          <w:iCs/>
          <w:sz w:val="24"/>
        </w:rPr>
        <w:t>: LARC Pres</w:t>
      </w:r>
      <w:r w:rsidR="002D3516">
        <w:rPr>
          <w:iCs/>
          <w:sz w:val="24"/>
        </w:rPr>
        <w:t>s</w:t>
      </w:r>
      <w:r w:rsidR="002D3516" w:rsidRPr="002D3516">
        <w:rPr>
          <w:iCs/>
          <w:sz w:val="24"/>
        </w:rPr>
        <w:t>.</w:t>
      </w:r>
      <w:r w:rsidR="002D3516">
        <w:rPr>
          <w:i/>
          <w:iCs/>
          <w:sz w:val="24"/>
        </w:rPr>
        <w:t xml:space="preserve"> </w:t>
      </w:r>
    </w:p>
    <w:p w:rsidR="00CA68F5" w:rsidRDefault="00CA68F5" w:rsidP="00EE6B03">
      <w:pPr>
        <w:rPr>
          <w:i/>
          <w:iCs/>
          <w:sz w:val="24"/>
        </w:rPr>
      </w:pPr>
    </w:p>
    <w:p w:rsidR="00CA68F5" w:rsidRPr="00CA68F5" w:rsidRDefault="00CA68F5" w:rsidP="00EE6B03">
      <w:pPr>
        <w:rPr>
          <w:sz w:val="24"/>
        </w:rPr>
      </w:pPr>
      <w:r w:rsidRPr="00883BBB">
        <w:rPr>
          <w:b/>
          <w:sz w:val="24"/>
        </w:rPr>
        <w:t>Brantmeier, C</w:t>
      </w:r>
      <w:r w:rsidRPr="00F72520">
        <w:rPr>
          <w:sz w:val="24"/>
        </w:rPr>
        <w:t xml:space="preserve">. (2004). </w:t>
      </w:r>
      <w:r>
        <w:rPr>
          <w:sz w:val="24"/>
        </w:rPr>
        <w:t>Building a comprehensive theory of adult foreign language reading: A variety of variables and research methods.</w:t>
      </w:r>
      <w:r w:rsidR="001E29DC">
        <w:rPr>
          <w:sz w:val="24"/>
        </w:rPr>
        <w:t xml:space="preserve"> In C. Brantmeier (Ed.),</w:t>
      </w:r>
      <w:r>
        <w:rPr>
          <w:sz w:val="24"/>
        </w:rPr>
        <w:t xml:space="preserve"> </w:t>
      </w:r>
      <w:r>
        <w:rPr>
          <w:i/>
          <w:iCs/>
          <w:sz w:val="24"/>
        </w:rPr>
        <w:t>Adult Foreign Language Reading: Theory, Research, and Implications</w:t>
      </w:r>
      <w:r>
        <w:rPr>
          <w:sz w:val="24"/>
        </w:rPr>
        <w:t xml:space="preserve">. </w:t>
      </w:r>
      <w:r>
        <w:rPr>
          <w:i/>
          <w:iCs/>
          <w:sz w:val="24"/>
        </w:rPr>
        <w:t>The Southern Journal of Linguistics</w:t>
      </w:r>
      <w:r w:rsidR="001E29DC">
        <w:rPr>
          <w:i/>
          <w:sz w:val="24"/>
        </w:rPr>
        <w:t xml:space="preserve"> </w:t>
      </w:r>
      <w:r w:rsidR="00CF7EA5">
        <w:rPr>
          <w:sz w:val="24"/>
        </w:rPr>
        <w:t>(pp.1 - 6</w:t>
      </w:r>
      <w:r w:rsidR="001E29DC">
        <w:rPr>
          <w:sz w:val="24"/>
        </w:rPr>
        <w:t>).</w:t>
      </w:r>
      <w:r>
        <w:rPr>
          <w:sz w:val="24"/>
        </w:rPr>
        <w:t xml:space="preserve"> Charlotte, NC: The University of North Carolina at Charlotte</w:t>
      </w:r>
      <w:r w:rsidR="001E29DC">
        <w:rPr>
          <w:sz w:val="24"/>
        </w:rPr>
        <w:t xml:space="preserve"> Press</w:t>
      </w:r>
      <w:r w:rsidR="00AC670C">
        <w:rPr>
          <w:sz w:val="24"/>
        </w:rPr>
        <w:t xml:space="preserve">. </w:t>
      </w:r>
    </w:p>
    <w:p w:rsidR="00D37C4F" w:rsidRDefault="00D37C4F" w:rsidP="00EE6B03">
      <w:pPr>
        <w:rPr>
          <w:sz w:val="24"/>
        </w:rPr>
      </w:pPr>
    </w:p>
    <w:p w:rsidR="00D37C4F" w:rsidRDefault="00D37C4F" w:rsidP="00EE6B03">
      <w:pPr>
        <w:rPr>
          <w:sz w:val="24"/>
        </w:rPr>
      </w:pPr>
      <w:r w:rsidRPr="00883BBB">
        <w:rPr>
          <w:b/>
          <w:sz w:val="24"/>
        </w:rPr>
        <w:t>Brantmeier, C</w:t>
      </w:r>
      <w:r>
        <w:rPr>
          <w:sz w:val="24"/>
        </w:rPr>
        <w:t xml:space="preserve">. (2004). Gender, violence-oriented passage content, and reading in a second language. </w:t>
      </w:r>
      <w:r>
        <w:rPr>
          <w:i/>
          <w:sz w:val="24"/>
        </w:rPr>
        <w:t>The Reading Matrix</w:t>
      </w:r>
      <w:r w:rsidR="00FD484D">
        <w:rPr>
          <w:i/>
          <w:sz w:val="24"/>
        </w:rPr>
        <w:t>: An International Online Journal</w:t>
      </w:r>
      <w:r w:rsidR="00FD484D">
        <w:rPr>
          <w:sz w:val="24"/>
        </w:rPr>
        <w:t>,</w:t>
      </w:r>
      <w:r>
        <w:rPr>
          <w:sz w:val="24"/>
        </w:rPr>
        <w:t xml:space="preserve"> 4(2), 1-19.</w:t>
      </w:r>
    </w:p>
    <w:p w:rsidR="00D37C4F" w:rsidRDefault="00D37C4F" w:rsidP="00EE6B03">
      <w:pPr>
        <w:rPr>
          <w:sz w:val="24"/>
        </w:rPr>
      </w:pPr>
    </w:p>
    <w:p w:rsidR="00D37C4F" w:rsidRDefault="00D37C4F" w:rsidP="00EE6B03">
      <w:pPr>
        <w:rPr>
          <w:sz w:val="24"/>
        </w:rPr>
      </w:pPr>
      <w:r w:rsidRPr="00883BBB">
        <w:rPr>
          <w:b/>
          <w:sz w:val="24"/>
        </w:rPr>
        <w:t>Br</w:t>
      </w:r>
      <w:r w:rsidR="00B64029" w:rsidRPr="00883BBB">
        <w:rPr>
          <w:b/>
          <w:sz w:val="24"/>
        </w:rPr>
        <w:t>antmeier, C</w:t>
      </w:r>
      <w:r w:rsidR="00B64029">
        <w:rPr>
          <w:sz w:val="24"/>
        </w:rPr>
        <w:t>. (2003).  Language skills or passage content?  A comparison of n</w:t>
      </w:r>
      <w:r>
        <w:rPr>
          <w:sz w:val="24"/>
        </w:rPr>
        <w:t>a</w:t>
      </w:r>
      <w:r w:rsidR="00B64029">
        <w:rPr>
          <w:sz w:val="24"/>
        </w:rPr>
        <w:t>tive and non-native male and female r</w:t>
      </w:r>
      <w:r>
        <w:rPr>
          <w:sz w:val="24"/>
        </w:rPr>
        <w:t xml:space="preserve">eaders of Spanish. </w:t>
      </w:r>
      <w:r>
        <w:rPr>
          <w:i/>
          <w:sz w:val="24"/>
        </w:rPr>
        <w:t>Applied Language Learning</w:t>
      </w:r>
      <w:r>
        <w:rPr>
          <w:sz w:val="24"/>
        </w:rPr>
        <w:t>, 13(1), 183-205.</w:t>
      </w:r>
    </w:p>
    <w:p w:rsidR="00D37C4F" w:rsidRDefault="00D37C4F" w:rsidP="00EE6B03">
      <w:pPr>
        <w:rPr>
          <w:sz w:val="24"/>
        </w:rPr>
      </w:pPr>
    </w:p>
    <w:p w:rsidR="00D37C4F" w:rsidRDefault="00D37C4F" w:rsidP="00EE6B03">
      <w:pPr>
        <w:rPr>
          <w:bCs/>
          <w:iCs/>
          <w:sz w:val="24"/>
        </w:rPr>
      </w:pPr>
      <w:r w:rsidRPr="00883BBB">
        <w:rPr>
          <w:b/>
          <w:sz w:val="24"/>
        </w:rPr>
        <w:t>Brantmeier, C</w:t>
      </w:r>
      <w:r>
        <w:rPr>
          <w:sz w:val="24"/>
        </w:rPr>
        <w:t xml:space="preserve">.  (2003). </w:t>
      </w:r>
      <w:r w:rsidR="00BE3CA8">
        <w:rPr>
          <w:bCs/>
          <w:sz w:val="24"/>
        </w:rPr>
        <w:t>The role of gender and strategy use in processing authentic written input at the intermediate l</w:t>
      </w:r>
      <w:r>
        <w:rPr>
          <w:bCs/>
          <w:sz w:val="24"/>
        </w:rPr>
        <w:t xml:space="preserve">evel.  </w:t>
      </w:r>
      <w:r>
        <w:rPr>
          <w:bCs/>
          <w:i/>
          <w:iCs/>
          <w:sz w:val="24"/>
        </w:rPr>
        <w:t>Hispania</w:t>
      </w:r>
      <w:r>
        <w:rPr>
          <w:bCs/>
          <w:iCs/>
          <w:sz w:val="24"/>
        </w:rPr>
        <w:t>, 86(4), 844-856.</w:t>
      </w:r>
    </w:p>
    <w:p w:rsidR="00D37C4F" w:rsidRDefault="00D37C4F" w:rsidP="00EE6B03">
      <w:pPr>
        <w:rPr>
          <w:bCs/>
          <w:iCs/>
          <w:sz w:val="24"/>
        </w:rPr>
      </w:pPr>
    </w:p>
    <w:p w:rsidR="00D37C4F" w:rsidRPr="00390377" w:rsidRDefault="00D37C4F" w:rsidP="00EE6B03">
      <w:pPr>
        <w:rPr>
          <w:sz w:val="24"/>
        </w:rPr>
      </w:pPr>
      <w:r w:rsidRPr="00883BBB">
        <w:rPr>
          <w:b/>
          <w:sz w:val="24"/>
        </w:rPr>
        <w:t>Brantme</w:t>
      </w:r>
      <w:r w:rsidR="00BE3CA8" w:rsidRPr="00883BBB">
        <w:rPr>
          <w:b/>
          <w:sz w:val="24"/>
        </w:rPr>
        <w:t>ier, C</w:t>
      </w:r>
      <w:r w:rsidR="00BE3CA8" w:rsidRPr="00390377">
        <w:rPr>
          <w:sz w:val="24"/>
        </w:rPr>
        <w:t>. (2003). Technology and second language reading at the university level: Informed instructors’ p</w:t>
      </w:r>
      <w:r w:rsidRPr="00390377">
        <w:rPr>
          <w:sz w:val="24"/>
        </w:rPr>
        <w:t xml:space="preserve">erceptions. </w:t>
      </w:r>
      <w:r w:rsidRPr="00390377">
        <w:rPr>
          <w:i/>
          <w:sz w:val="24"/>
        </w:rPr>
        <w:t>The Reading Matrix</w:t>
      </w:r>
      <w:r w:rsidR="00FD484D" w:rsidRPr="00390377">
        <w:rPr>
          <w:i/>
          <w:sz w:val="24"/>
        </w:rPr>
        <w:t>: An International Online Journal</w:t>
      </w:r>
      <w:r w:rsidRPr="00390377">
        <w:rPr>
          <w:sz w:val="24"/>
        </w:rPr>
        <w:t>, Special Issue on</w:t>
      </w:r>
      <w:r w:rsidRPr="00390377">
        <w:rPr>
          <w:i/>
          <w:sz w:val="24"/>
        </w:rPr>
        <w:t xml:space="preserve"> Reading and Technology</w:t>
      </w:r>
      <w:r w:rsidRPr="00390377">
        <w:rPr>
          <w:sz w:val="24"/>
        </w:rPr>
        <w:t>, 3(3), 50-74.</w:t>
      </w:r>
    </w:p>
    <w:p w:rsidR="00D37C4F" w:rsidRPr="00390377" w:rsidRDefault="00D37C4F" w:rsidP="00EE6B03">
      <w:pPr>
        <w:rPr>
          <w:sz w:val="24"/>
        </w:rPr>
      </w:pPr>
    </w:p>
    <w:p w:rsidR="00D37C4F" w:rsidRPr="00390377" w:rsidRDefault="00BE3CA8" w:rsidP="00EE6B03">
      <w:pPr>
        <w:rPr>
          <w:sz w:val="24"/>
        </w:rPr>
      </w:pPr>
      <w:r w:rsidRPr="00883BBB">
        <w:rPr>
          <w:b/>
          <w:sz w:val="24"/>
        </w:rPr>
        <w:t>Brantmeier, C</w:t>
      </w:r>
      <w:r w:rsidRPr="00390377">
        <w:rPr>
          <w:sz w:val="24"/>
        </w:rPr>
        <w:t>. (2003).  Beyond linguistic k</w:t>
      </w:r>
      <w:r w:rsidR="00D37C4F" w:rsidRPr="00390377">
        <w:rPr>
          <w:sz w:val="24"/>
        </w:rPr>
        <w:t>nowledge:  Individu</w:t>
      </w:r>
      <w:r w:rsidRPr="00390377">
        <w:rPr>
          <w:sz w:val="24"/>
        </w:rPr>
        <w:t>al differences in second language r</w:t>
      </w:r>
      <w:r w:rsidR="00D37C4F" w:rsidRPr="00390377">
        <w:rPr>
          <w:sz w:val="24"/>
        </w:rPr>
        <w:t xml:space="preserve">eading.  </w:t>
      </w:r>
      <w:r w:rsidR="00D37C4F" w:rsidRPr="00390377">
        <w:rPr>
          <w:i/>
          <w:sz w:val="24"/>
        </w:rPr>
        <w:t>Foreign Language Annals</w:t>
      </w:r>
      <w:r w:rsidR="00D37C4F" w:rsidRPr="00390377">
        <w:rPr>
          <w:sz w:val="24"/>
        </w:rPr>
        <w:t>, 36(1), 33-44.</w:t>
      </w:r>
    </w:p>
    <w:p w:rsidR="00D37C4F" w:rsidRPr="00390377" w:rsidRDefault="00D37C4F" w:rsidP="00EE6B03">
      <w:pPr>
        <w:rPr>
          <w:sz w:val="24"/>
        </w:rPr>
      </w:pPr>
    </w:p>
    <w:p w:rsidR="00D37C4F" w:rsidRPr="00390377" w:rsidRDefault="007E6217" w:rsidP="00EE6B03">
      <w:pPr>
        <w:rPr>
          <w:b/>
          <w:bCs/>
          <w:sz w:val="24"/>
        </w:rPr>
      </w:pPr>
      <w:r w:rsidRPr="00883BBB">
        <w:rPr>
          <w:b/>
          <w:sz w:val="24"/>
        </w:rPr>
        <w:t>Brantmeier, C</w:t>
      </w:r>
      <w:r w:rsidRPr="00390377">
        <w:rPr>
          <w:sz w:val="24"/>
        </w:rPr>
        <w:t>.  (2003). Does gender make a difference?  Pa</w:t>
      </w:r>
      <w:r w:rsidR="00390377">
        <w:rPr>
          <w:sz w:val="24"/>
        </w:rPr>
        <w:t xml:space="preserve">ssage content and comprehension </w:t>
      </w:r>
      <w:r w:rsidRPr="00390377">
        <w:rPr>
          <w:sz w:val="24"/>
        </w:rPr>
        <w:t>in second language r</w:t>
      </w:r>
      <w:r w:rsidR="00D37C4F" w:rsidRPr="00390377">
        <w:rPr>
          <w:sz w:val="24"/>
        </w:rPr>
        <w:t xml:space="preserve">eading. </w:t>
      </w:r>
      <w:r w:rsidR="00D37C4F" w:rsidRPr="00390377">
        <w:rPr>
          <w:i/>
          <w:sz w:val="24"/>
        </w:rPr>
        <w:t>Reading in a Foreign Language</w:t>
      </w:r>
      <w:r w:rsidR="00D37C4F" w:rsidRPr="00390377">
        <w:rPr>
          <w:sz w:val="24"/>
        </w:rPr>
        <w:t>, (15)1, 1-24.</w:t>
      </w:r>
    </w:p>
    <w:p w:rsidR="00D37C4F" w:rsidRPr="00390377" w:rsidRDefault="00D37C4F" w:rsidP="00EE6B03">
      <w:pPr>
        <w:rPr>
          <w:b/>
          <w:bCs/>
          <w:sz w:val="24"/>
        </w:rPr>
      </w:pPr>
    </w:p>
    <w:p w:rsidR="00D37C4F" w:rsidRDefault="00D37C4F" w:rsidP="00EE6B03">
      <w:pPr>
        <w:rPr>
          <w:sz w:val="24"/>
        </w:rPr>
      </w:pPr>
      <w:r w:rsidRPr="00883BBB">
        <w:rPr>
          <w:b/>
          <w:sz w:val="24"/>
        </w:rPr>
        <w:t>Brantmeie</w:t>
      </w:r>
      <w:r w:rsidR="00EA31B7" w:rsidRPr="00883BBB">
        <w:rPr>
          <w:b/>
          <w:sz w:val="24"/>
        </w:rPr>
        <w:t>r, C</w:t>
      </w:r>
      <w:r w:rsidR="00EA31B7" w:rsidRPr="00390377">
        <w:rPr>
          <w:sz w:val="24"/>
        </w:rPr>
        <w:t>.  (2002). The effects of passage content on second language r</w:t>
      </w:r>
      <w:r w:rsidRPr="00390377">
        <w:rPr>
          <w:sz w:val="24"/>
        </w:rPr>
        <w:t xml:space="preserve">eading </w:t>
      </w:r>
      <w:r w:rsidR="00EA31B7" w:rsidRPr="00390377">
        <w:rPr>
          <w:sz w:val="24"/>
        </w:rPr>
        <w:t>comprehension by gender across instruction l</w:t>
      </w:r>
      <w:r w:rsidR="00FD5D2D" w:rsidRPr="00390377">
        <w:rPr>
          <w:sz w:val="24"/>
        </w:rPr>
        <w:t xml:space="preserve">evels. In J. Hammadou Sullivan </w:t>
      </w:r>
      <w:r w:rsidRPr="00390377">
        <w:rPr>
          <w:sz w:val="24"/>
        </w:rPr>
        <w:t xml:space="preserve">(Ed.), </w:t>
      </w:r>
      <w:r w:rsidRPr="00390377">
        <w:rPr>
          <w:i/>
          <w:sz w:val="24"/>
        </w:rPr>
        <w:t>Research in Second Language Learning:  Literacy and the Second Language Learner</w:t>
      </w:r>
      <w:r w:rsidRPr="00390377">
        <w:rPr>
          <w:sz w:val="24"/>
        </w:rPr>
        <w:t>. (pp. 149-176). Greenwich, CT: Information</w:t>
      </w:r>
      <w:r>
        <w:rPr>
          <w:sz w:val="24"/>
        </w:rPr>
        <w:t xml:space="preserve"> Age Publishing. </w:t>
      </w:r>
    </w:p>
    <w:p w:rsidR="00D37C4F" w:rsidRDefault="00D37C4F" w:rsidP="00EE6B03">
      <w:pPr>
        <w:rPr>
          <w:sz w:val="24"/>
        </w:rPr>
      </w:pPr>
    </w:p>
    <w:p w:rsidR="00D37C4F" w:rsidRDefault="00EA31B7" w:rsidP="00EE6B03">
      <w:pPr>
        <w:rPr>
          <w:sz w:val="24"/>
        </w:rPr>
      </w:pPr>
      <w:r w:rsidRPr="00883BBB">
        <w:rPr>
          <w:b/>
          <w:sz w:val="24"/>
        </w:rPr>
        <w:t>Brantmeier, C</w:t>
      </w:r>
      <w:r>
        <w:rPr>
          <w:sz w:val="24"/>
        </w:rPr>
        <w:t>.  (2002). Second language reading strategy research at the secondary and university levels:  Variations, disparities and g</w:t>
      </w:r>
      <w:r w:rsidR="00D37C4F">
        <w:rPr>
          <w:sz w:val="24"/>
        </w:rPr>
        <w:t xml:space="preserve">eneralizability.  </w:t>
      </w:r>
      <w:r w:rsidR="00D37C4F">
        <w:rPr>
          <w:i/>
          <w:sz w:val="24"/>
        </w:rPr>
        <w:t>The Reading Matrix: An International Online Journal</w:t>
      </w:r>
      <w:r w:rsidR="00D37C4F">
        <w:rPr>
          <w:sz w:val="24"/>
        </w:rPr>
        <w:t xml:space="preserve">, 2(3), 1-14. </w:t>
      </w:r>
    </w:p>
    <w:p w:rsidR="00D37C4F" w:rsidRDefault="00D37C4F" w:rsidP="00EE6B03">
      <w:pPr>
        <w:rPr>
          <w:sz w:val="24"/>
        </w:rPr>
      </w:pPr>
    </w:p>
    <w:p w:rsidR="00270FF2" w:rsidRDefault="00EA31B7" w:rsidP="00EE6B03">
      <w:pPr>
        <w:rPr>
          <w:sz w:val="24"/>
        </w:rPr>
      </w:pPr>
      <w:r w:rsidRPr="00883BBB">
        <w:rPr>
          <w:b/>
          <w:sz w:val="24"/>
        </w:rPr>
        <w:t>Brantmeier, C</w:t>
      </w:r>
      <w:r>
        <w:rPr>
          <w:sz w:val="24"/>
        </w:rPr>
        <w:t>.  (2001). Second language reading research on passage content and gender:  Challenges for the intermediate level c</w:t>
      </w:r>
      <w:r w:rsidR="00D37C4F">
        <w:rPr>
          <w:sz w:val="24"/>
        </w:rPr>
        <w:t xml:space="preserve">urriculum. </w:t>
      </w:r>
      <w:r w:rsidR="00D37C4F">
        <w:rPr>
          <w:i/>
          <w:iCs/>
          <w:sz w:val="24"/>
        </w:rPr>
        <w:t>Foreign Language Annals</w:t>
      </w:r>
      <w:r>
        <w:rPr>
          <w:sz w:val="24"/>
        </w:rPr>
        <w:t xml:space="preserve">, </w:t>
      </w:r>
      <w:r w:rsidR="00927EEA">
        <w:rPr>
          <w:sz w:val="24"/>
        </w:rPr>
        <w:t>34(4),</w:t>
      </w:r>
    </w:p>
    <w:p w:rsidR="00D37C4F" w:rsidRDefault="00D37C4F" w:rsidP="00EE6B03">
      <w:pPr>
        <w:rPr>
          <w:sz w:val="24"/>
        </w:rPr>
      </w:pPr>
      <w:r>
        <w:rPr>
          <w:sz w:val="24"/>
        </w:rPr>
        <w:t>325</w:t>
      </w:r>
      <w:r>
        <w:rPr>
          <w:sz w:val="24"/>
        </w:rPr>
        <w:noBreakHyphen/>
        <w:t xml:space="preserve">333. </w:t>
      </w:r>
    </w:p>
    <w:p w:rsidR="00D37C4F" w:rsidRDefault="00D37C4F" w:rsidP="00EE6B03">
      <w:pPr>
        <w:rPr>
          <w:sz w:val="24"/>
        </w:rPr>
      </w:pPr>
    </w:p>
    <w:p w:rsidR="00ED251D" w:rsidRDefault="00D37C4F" w:rsidP="00EE6B03">
      <w:pPr>
        <w:rPr>
          <w:sz w:val="24"/>
        </w:rPr>
      </w:pPr>
      <w:r w:rsidRPr="00883BBB">
        <w:rPr>
          <w:b/>
          <w:sz w:val="24"/>
        </w:rPr>
        <w:t>Bra</w:t>
      </w:r>
      <w:r w:rsidR="00EA31B7" w:rsidRPr="00883BBB">
        <w:rPr>
          <w:b/>
          <w:sz w:val="24"/>
        </w:rPr>
        <w:t>ntmeier, C</w:t>
      </w:r>
      <w:r w:rsidR="00EA31B7">
        <w:rPr>
          <w:sz w:val="24"/>
        </w:rPr>
        <w:t>.  (1998). Issues of power and constrain</w:t>
      </w:r>
      <w:r w:rsidR="00390377">
        <w:rPr>
          <w:sz w:val="24"/>
        </w:rPr>
        <w:t xml:space="preserve">t:  The creation of an English </w:t>
      </w:r>
      <w:r w:rsidR="00EA31B7">
        <w:rPr>
          <w:sz w:val="24"/>
        </w:rPr>
        <w:t>language c</w:t>
      </w:r>
      <w:r>
        <w:rPr>
          <w:sz w:val="24"/>
        </w:rPr>
        <w:t xml:space="preserve">enter in Nicaragua. </w:t>
      </w:r>
      <w:r w:rsidRPr="008E0198">
        <w:rPr>
          <w:i/>
          <w:iCs/>
          <w:sz w:val="24"/>
        </w:rPr>
        <w:t>Bilingual Research Journal</w:t>
      </w:r>
      <w:r w:rsidR="001C3C3E" w:rsidRPr="008E0198">
        <w:rPr>
          <w:sz w:val="24"/>
        </w:rPr>
        <w:t>, 21(1), 50-65.</w:t>
      </w:r>
    </w:p>
    <w:p w:rsidR="0020596A" w:rsidRDefault="0020596A" w:rsidP="00EE6B03">
      <w:pPr>
        <w:rPr>
          <w:sz w:val="24"/>
        </w:rPr>
      </w:pPr>
    </w:p>
    <w:p w:rsidR="0024513C" w:rsidRDefault="0024513C" w:rsidP="00EE6B03">
      <w:pPr>
        <w:rPr>
          <w:b/>
          <w:sz w:val="24"/>
        </w:rPr>
      </w:pPr>
      <w:r>
        <w:rPr>
          <w:b/>
          <w:sz w:val="24"/>
        </w:rPr>
        <w:t xml:space="preserve">Articles currently under review: </w:t>
      </w:r>
    </w:p>
    <w:p w:rsidR="0024513C" w:rsidRDefault="0024513C" w:rsidP="0024513C">
      <w:pPr>
        <w:pStyle w:val="xmsonormal"/>
        <w:shd w:val="clear" w:color="auto" w:fill="FFFFFF"/>
        <w:spacing w:before="0" w:beforeAutospacing="0" w:after="0" w:afterAutospacing="0" w:line="235" w:lineRule="atLeast"/>
        <w:rPr>
          <w:color w:val="000000"/>
          <w:bdr w:val="none" w:sz="0" w:space="0" w:color="auto" w:frame="1"/>
          <w:lang w:val="es-ES_tradnl"/>
        </w:rPr>
      </w:pPr>
    </w:p>
    <w:p w:rsidR="00785531" w:rsidRDefault="0024513C" w:rsidP="0024513C">
      <w:pPr>
        <w:pStyle w:val="xmsonormal"/>
        <w:shd w:val="clear" w:color="auto" w:fill="FFFFFF"/>
        <w:spacing w:before="0" w:beforeAutospacing="0" w:after="0" w:afterAutospacing="0" w:line="235" w:lineRule="atLeast"/>
        <w:ind w:left="720" w:hanging="720"/>
        <w:rPr>
          <w:color w:val="000000"/>
          <w:bdr w:val="none" w:sz="0" w:space="0" w:color="auto" w:frame="1"/>
          <w:shd w:val="clear" w:color="auto" w:fill="FFFFFF"/>
          <w:lang w:val="es-ES"/>
        </w:rPr>
      </w:pPr>
      <w:r w:rsidRPr="0024513C">
        <w:rPr>
          <w:b/>
          <w:color w:val="000000"/>
          <w:bdr w:val="none" w:sz="0" w:space="0" w:color="auto" w:frame="1"/>
          <w:shd w:val="clear" w:color="auto" w:fill="FFFFFF"/>
          <w:lang w:val="es-ES"/>
        </w:rPr>
        <w:t>Brantmeier, C.,</w:t>
      </w:r>
      <w:r>
        <w:rPr>
          <w:color w:val="000000"/>
          <w:bdr w:val="none" w:sz="0" w:space="0" w:color="auto" w:frame="1"/>
          <w:shd w:val="clear" w:color="auto" w:fill="FFFFFF"/>
          <w:lang w:val="es-ES"/>
        </w:rPr>
        <w:t xml:space="preserve"> Dube, A., Li, S., van Rheenneen, J.,</w:t>
      </w:r>
      <w:r w:rsidR="00785531">
        <w:rPr>
          <w:color w:val="000000"/>
          <w:bdr w:val="none" w:sz="0" w:space="0" w:color="auto" w:frame="1"/>
          <w:shd w:val="clear" w:color="auto" w:fill="FFFFFF"/>
          <w:lang w:val="es-ES"/>
        </w:rPr>
        <w:t xml:space="preserve"> Strube, M., &amp; Balmaceda M., D.</w:t>
      </w:r>
    </w:p>
    <w:p w:rsidR="00785531" w:rsidRDefault="0024513C" w:rsidP="0024513C">
      <w:pPr>
        <w:pStyle w:val="xmsonormal"/>
        <w:shd w:val="clear" w:color="auto" w:fill="FFFFFF"/>
        <w:spacing w:before="0" w:beforeAutospacing="0" w:after="0" w:afterAutospacing="0" w:line="235" w:lineRule="atLeast"/>
        <w:ind w:left="720" w:hanging="720"/>
        <w:rPr>
          <w:i/>
          <w:iCs/>
          <w:color w:val="000000"/>
          <w:bdr w:val="none" w:sz="0" w:space="0" w:color="auto" w:frame="1"/>
          <w:shd w:val="clear" w:color="auto" w:fill="FFFFFF"/>
        </w:rPr>
      </w:pPr>
      <w:r>
        <w:rPr>
          <w:color w:val="000000"/>
          <w:bdr w:val="none" w:sz="0" w:space="0" w:color="auto" w:frame="1"/>
          <w:shd w:val="clear" w:color="auto" w:fill="FFFFFF"/>
          <w:lang w:val="es-ES"/>
        </w:rPr>
        <w:t>(2021). </w:t>
      </w:r>
      <w:r>
        <w:rPr>
          <w:i/>
          <w:iCs/>
          <w:color w:val="000000"/>
          <w:bdr w:val="none" w:sz="0" w:space="0" w:color="auto" w:frame="1"/>
          <w:shd w:val="clear" w:color="auto" w:fill="FFFFFF"/>
        </w:rPr>
        <w:t>Health Care Workers and Self-assessed Communication</w:t>
      </w:r>
      <w:r w:rsidR="00785531">
        <w:rPr>
          <w:i/>
          <w:iCs/>
          <w:color w:val="000000"/>
          <w:bdr w:val="none" w:sz="0" w:space="0" w:color="auto" w:frame="1"/>
          <w:shd w:val="clear" w:color="auto" w:fill="FFFFFF"/>
        </w:rPr>
        <w:t xml:space="preserve"> with Language Diverse Patients</w:t>
      </w:r>
    </w:p>
    <w:p w:rsidR="00785531" w:rsidRDefault="0024513C" w:rsidP="0024513C">
      <w:pPr>
        <w:pStyle w:val="xmsonormal"/>
        <w:shd w:val="clear" w:color="auto" w:fill="FFFFFF"/>
        <w:spacing w:before="0" w:beforeAutospacing="0" w:after="0" w:afterAutospacing="0" w:line="235" w:lineRule="atLeast"/>
        <w:ind w:left="720" w:hanging="720"/>
        <w:rPr>
          <w:color w:val="000000"/>
          <w:bdr w:val="none" w:sz="0" w:space="0" w:color="auto" w:frame="1"/>
          <w:shd w:val="clear" w:color="auto" w:fill="FFFFFF"/>
        </w:rPr>
      </w:pPr>
      <w:r>
        <w:rPr>
          <w:i/>
          <w:iCs/>
          <w:color w:val="000000"/>
          <w:bdr w:val="none" w:sz="0" w:space="0" w:color="auto" w:frame="1"/>
          <w:shd w:val="clear" w:color="auto" w:fill="FFFFFF"/>
        </w:rPr>
        <w:t>in the St. Louis Region at the Onset and One Year into COVID-19. </w:t>
      </w:r>
      <w:r w:rsidR="00785531">
        <w:rPr>
          <w:color w:val="000000"/>
          <w:bdr w:val="none" w:sz="0" w:space="0" w:color="auto" w:frame="1"/>
          <w:shd w:val="clear" w:color="auto" w:fill="FFFFFF"/>
        </w:rPr>
        <w:t>(Manuscript submitted for</w:t>
      </w:r>
    </w:p>
    <w:p w:rsidR="0024513C" w:rsidRPr="0024513C" w:rsidRDefault="0024513C" w:rsidP="0024513C">
      <w:pPr>
        <w:pStyle w:val="xmsonormal"/>
        <w:shd w:val="clear" w:color="auto" w:fill="FFFFFF"/>
        <w:spacing w:before="0" w:beforeAutospacing="0" w:after="0" w:afterAutospacing="0" w:line="235" w:lineRule="atLeast"/>
        <w:ind w:left="720" w:hanging="720"/>
        <w:rPr>
          <w:rFonts w:ascii="Segoe UI" w:hAnsi="Segoe UI" w:cs="Segoe UI"/>
          <w:color w:val="000000"/>
          <w:sz w:val="22"/>
          <w:szCs w:val="22"/>
        </w:rPr>
      </w:pPr>
      <w:r>
        <w:rPr>
          <w:color w:val="000000"/>
          <w:bdr w:val="none" w:sz="0" w:space="0" w:color="auto" w:frame="1"/>
          <w:shd w:val="clear" w:color="auto" w:fill="FFFFFF"/>
        </w:rPr>
        <w:t>publication). </w:t>
      </w:r>
    </w:p>
    <w:p w:rsidR="0024513C" w:rsidRDefault="0024513C" w:rsidP="0024513C">
      <w:pPr>
        <w:rPr>
          <w:sz w:val="24"/>
        </w:rPr>
      </w:pPr>
    </w:p>
    <w:p w:rsidR="00785531" w:rsidRDefault="0024513C" w:rsidP="0024513C">
      <w:pPr>
        <w:pStyle w:val="xmsonormal"/>
        <w:shd w:val="clear" w:color="auto" w:fill="FFFFFF"/>
        <w:spacing w:before="0" w:beforeAutospacing="0" w:after="0" w:afterAutospacing="0" w:line="235" w:lineRule="atLeast"/>
        <w:ind w:left="720" w:hanging="720"/>
      </w:pPr>
      <w:r w:rsidRPr="00F23187">
        <w:t xml:space="preserve">Li, Y., </w:t>
      </w:r>
      <w:r w:rsidRPr="0024513C">
        <w:rPr>
          <w:b/>
        </w:rPr>
        <w:t>Brantmeier, C.,</w:t>
      </w:r>
      <w:r w:rsidRPr="00F23187">
        <w:t xml:space="preserve"> Gao, Y., &amp; Hogreb</w:t>
      </w:r>
      <w:r>
        <w:t>e, M. (2021</w:t>
      </w:r>
      <w:r w:rsidRPr="00F23187">
        <w:t>). Readi</w:t>
      </w:r>
      <w:r w:rsidR="00785531">
        <w:t>ng strategies and comprehension</w:t>
      </w:r>
    </w:p>
    <w:p w:rsidR="0024513C" w:rsidRPr="0024513C" w:rsidRDefault="0024513C" w:rsidP="0024513C">
      <w:pPr>
        <w:pStyle w:val="xmsonormal"/>
        <w:shd w:val="clear" w:color="auto" w:fill="FFFFFF"/>
        <w:spacing w:before="0" w:beforeAutospacing="0" w:after="0" w:afterAutospacing="0" w:line="235" w:lineRule="atLeast"/>
        <w:ind w:left="720" w:hanging="720"/>
        <w:rPr>
          <w:rFonts w:ascii="Segoe UI" w:hAnsi="Segoe UI" w:cs="Segoe UI"/>
          <w:color w:val="000000"/>
          <w:sz w:val="22"/>
          <w:szCs w:val="22"/>
        </w:rPr>
      </w:pPr>
      <w:r w:rsidRPr="00F23187">
        <w:t>outcomes with Chinese university-level EFL learners.</w:t>
      </w:r>
      <w:r w:rsidRPr="0024513C">
        <w:rPr>
          <w:color w:val="000000"/>
          <w:bdr w:val="none" w:sz="0" w:space="0" w:color="auto" w:frame="1"/>
          <w:shd w:val="clear" w:color="auto" w:fill="FFFFFF"/>
        </w:rPr>
        <w:t xml:space="preserve"> </w:t>
      </w:r>
      <w:r>
        <w:rPr>
          <w:color w:val="000000"/>
          <w:bdr w:val="none" w:sz="0" w:space="0" w:color="auto" w:frame="1"/>
          <w:shd w:val="clear" w:color="auto" w:fill="FFFFFF"/>
        </w:rPr>
        <w:t>(Manuscript submitted for publication). </w:t>
      </w:r>
    </w:p>
    <w:p w:rsidR="0024513C" w:rsidRPr="0024513C" w:rsidRDefault="0024513C" w:rsidP="0024513C">
      <w:pPr>
        <w:rPr>
          <w:sz w:val="24"/>
        </w:rPr>
      </w:pPr>
    </w:p>
    <w:p w:rsidR="00785531" w:rsidRDefault="0024513C" w:rsidP="0024513C">
      <w:pPr>
        <w:pStyle w:val="xmsonormal"/>
        <w:shd w:val="clear" w:color="auto" w:fill="FFFFFF"/>
        <w:spacing w:before="0" w:beforeAutospacing="0" w:after="0" w:afterAutospacing="0" w:line="235" w:lineRule="atLeast"/>
        <w:ind w:left="720" w:hanging="720"/>
        <w:rPr>
          <w:i/>
          <w:iCs/>
          <w:color w:val="000000"/>
          <w:bdr w:val="none" w:sz="0" w:space="0" w:color="auto" w:frame="1"/>
        </w:rPr>
      </w:pPr>
      <w:r>
        <w:rPr>
          <w:color w:val="000000"/>
          <w:bdr w:val="none" w:sz="0" w:space="0" w:color="auto" w:frame="1"/>
          <w:lang w:val="es-ES_tradnl"/>
        </w:rPr>
        <w:t xml:space="preserve">Balmaceda M., D., </w:t>
      </w:r>
      <w:r w:rsidRPr="0024513C">
        <w:rPr>
          <w:b/>
          <w:color w:val="000000"/>
          <w:bdr w:val="none" w:sz="0" w:space="0" w:color="auto" w:frame="1"/>
          <w:lang w:val="es-ES_tradnl"/>
        </w:rPr>
        <w:t>Brantmeier, C.,</w:t>
      </w:r>
      <w:r>
        <w:rPr>
          <w:color w:val="000000"/>
          <w:bdr w:val="none" w:sz="0" w:space="0" w:color="auto" w:frame="1"/>
          <w:lang w:val="es-ES_tradnl"/>
        </w:rPr>
        <w:t xml:space="preserve"> &amp; Hogrebe, M. C. (2021). </w:t>
      </w:r>
      <w:r w:rsidR="00785531">
        <w:rPr>
          <w:i/>
          <w:iCs/>
          <w:color w:val="000000"/>
          <w:bdr w:val="none" w:sz="0" w:space="0" w:color="auto" w:frame="1"/>
        </w:rPr>
        <w:t>Spanish Enrollment Decline and</w:t>
      </w:r>
    </w:p>
    <w:p w:rsidR="0024513C" w:rsidRPr="0024513C" w:rsidRDefault="0024513C" w:rsidP="0024513C">
      <w:pPr>
        <w:pStyle w:val="xmsonormal"/>
        <w:shd w:val="clear" w:color="auto" w:fill="FFFFFF"/>
        <w:spacing w:before="0" w:beforeAutospacing="0" w:after="0" w:afterAutospacing="0" w:line="235" w:lineRule="atLeast"/>
        <w:ind w:left="720" w:hanging="720"/>
        <w:rPr>
          <w:color w:val="000000"/>
          <w:bdr w:val="none" w:sz="0" w:space="0" w:color="auto" w:frame="1"/>
        </w:rPr>
      </w:pPr>
      <w:r>
        <w:rPr>
          <w:i/>
          <w:iCs/>
          <w:color w:val="000000"/>
          <w:bdr w:val="none" w:sz="0" w:space="0" w:color="auto" w:frame="1"/>
        </w:rPr>
        <w:t>Students’ Beliefs and Attitudes: Does Gender Matter?</w:t>
      </w:r>
      <w:r>
        <w:rPr>
          <w:color w:val="000000"/>
          <w:bdr w:val="none" w:sz="0" w:space="0" w:color="auto" w:frame="1"/>
        </w:rPr>
        <w:t> (Manuscript submitted for publication). </w:t>
      </w:r>
    </w:p>
    <w:p w:rsidR="0024513C" w:rsidRDefault="0024513C" w:rsidP="00EE6B03">
      <w:pPr>
        <w:rPr>
          <w:b/>
          <w:sz w:val="24"/>
        </w:rPr>
      </w:pPr>
    </w:p>
    <w:p w:rsidR="009119A6" w:rsidRPr="00BC166A" w:rsidRDefault="00BD0033" w:rsidP="00EE6B03">
      <w:pPr>
        <w:rPr>
          <w:b/>
          <w:sz w:val="24"/>
        </w:rPr>
      </w:pPr>
      <w:r>
        <w:rPr>
          <w:b/>
          <w:sz w:val="24"/>
        </w:rPr>
        <w:t xml:space="preserve">Selected </w:t>
      </w:r>
      <w:r w:rsidR="009119A6" w:rsidRPr="00BC166A">
        <w:rPr>
          <w:b/>
          <w:sz w:val="24"/>
        </w:rPr>
        <w:t>Contracted</w:t>
      </w:r>
      <w:r w:rsidR="009119A6" w:rsidRPr="003F7499">
        <w:rPr>
          <w:b/>
          <w:sz w:val="24"/>
        </w:rPr>
        <w:t xml:space="preserve"> Documents</w:t>
      </w:r>
    </w:p>
    <w:p w:rsidR="00917020" w:rsidRDefault="00917020" w:rsidP="00BE2FA8">
      <w:pPr>
        <w:rPr>
          <w:sz w:val="24"/>
        </w:rPr>
      </w:pPr>
    </w:p>
    <w:p w:rsidR="00BE2FA8" w:rsidRDefault="00BE2FA8" w:rsidP="00BE2FA8">
      <w:pPr>
        <w:rPr>
          <w:sz w:val="24"/>
        </w:rPr>
      </w:pPr>
      <w:r>
        <w:rPr>
          <w:sz w:val="24"/>
        </w:rPr>
        <w:t xml:space="preserve">Brantmeier, C. (2020). An examination of machine </w:t>
      </w:r>
      <w:r w:rsidRPr="00B57DE1">
        <w:rPr>
          <w:sz w:val="24"/>
        </w:rPr>
        <w:t>translation technology competenci</w:t>
      </w:r>
      <w:r>
        <w:rPr>
          <w:sz w:val="24"/>
        </w:rPr>
        <w:t>es and the quality of</w:t>
      </w:r>
      <w:r w:rsidRPr="00B57DE1">
        <w:rPr>
          <w:sz w:val="24"/>
        </w:rPr>
        <w:t xml:space="preserve"> translation for specific purposes</w:t>
      </w:r>
      <w:r>
        <w:rPr>
          <w:sz w:val="24"/>
        </w:rPr>
        <w:t xml:space="preserve">. Contracted Document for </w:t>
      </w:r>
      <w:r>
        <w:rPr>
          <w:i/>
          <w:sz w:val="24"/>
        </w:rPr>
        <w:t xml:space="preserve">United States </w:t>
      </w:r>
      <w:r w:rsidRPr="008E1362">
        <w:rPr>
          <w:i/>
          <w:sz w:val="24"/>
        </w:rPr>
        <w:t>Department of Justice</w:t>
      </w:r>
      <w:r>
        <w:rPr>
          <w:sz w:val="24"/>
        </w:rPr>
        <w:t xml:space="preserve">. March-July 2020. </w:t>
      </w:r>
    </w:p>
    <w:p w:rsidR="006B2AFC" w:rsidRDefault="006B2AFC" w:rsidP="00EE6B03">
      <w:pPr>
        <w:rPr>
          <w:sz w:val="24"/>
        </w:rPr>
      </w:pPr>
    </w:p>
    <w:p w:rsidR="009119A6" w:rsidRPr="009119A6" w:rsidRDefault="009119A6" w:rsidP="00EE6B03">
      <w:pPr>
        <w:rPr>
          <w:sz w:val="24"/>
          <w:lang w:val="es-ES"/>
        </w:rPr>
      </w:pPr>
      <w:r>
        <w:rPr>
          <w:sz w:val="24"/>
        </w:rPr>
        <w:t>Brantmeier, C.  (2000)  (C</w:t>
      </w:r>
      <w:r w:rsidR="00927EEA">
        <w:rPr>
          <w:sz w:val="24"/>
        </w:rPr>
        <w:t>ontracted Document/textbook).  Two</w:t>
      </w:r>
      <w:r w:rsidR="001230D1">
        <w:rPr>
          <w:sz w:val="24"/>
        </w:rPr>
        <w:t xml:space="preserve"> chapters of ANCLA</w:t>
      </w:r>
      <w:r w:rsidR="001230D1">
        <w:rPr>
          <w:sz w:val="24"/>
        </w:rPr>
        <w:noBreakHyphen/>
        <w:t xml:space="preserve">Computer </w:t>
      </w:r>
      <w:r>
        <w:rPr>
          <w:sz w:val="24"/>
        </w:rPr>
        <w:t xml:space="preserve">Assisted Language Learning Materials </w:t>
      </w:r>
      <w:r w:rsidR="00927EEA">
        <w:rPr>
          <w:sz w:val="24"/>
        </w:rPr>
        <w:t xml:space="preserve">for Intermediate Level Spanish </w:t>
      </w:r>
      <w:r w:rsidRPr="003F7499">
        <w:rPr>
          <w:sz w:val="24"/>
        </w:rPr>
        <w:t>(Ed</w:t>
      </w:r>
      <w:r w:rsidRPr="00927EEA">
        <w:rPr>
          <w:sz w:val="24"/>
        </w:rPr>
        <w:t xml:space="preserve">. </w:t>
      </w:r>
      <w:r w:rsidR="00B87439">
        <w:rPr>
          <w:sz w:val="24"/>
          <w:lang w:val="es-ES"/>
        </w:rPr>
        <w:t xml:space="preserve">James F. </w:t>
      </w:r>
      <w:r w:rsidR="00BE2FA8">
        <w:rPr>
          <w:sz w:val="24"/>
          <w:lang w:val="es-ES"/>
        </w:rPr>
        <w:t xml:space="preserve">Lee, </w:t>
      </w:r>
      <w:r w:rsidR="00BE2FA8">
        <w:rPr>
          <w:sz w:val="24"/>
          <w:lang w:val="es-ES"/>
        </w:rPr>
        <w:lastRenderedPageBreak/>
        <w:t>Indiana University</w:t>
      </w:r>
      <w:r w:rsidRPr="009119A6">
        <w:rPr>
          <w:sz w:val="24"/>
          <w:lang w:val="es-ES"/>
        </w:rPr>
        <w:t xml:space="preserve">). </w:t>
      </w:r>
    </w:p>
    <w:p w:rsidR="009119A6" w:rsidRDefault="009119A6" w:rsidP="00EE6B03">
      <w:pPr>
        <w:rPr>
          <w:sz w:val="24"/>
          <w:lang w:val="es-ES"/>
        </w:rPr>
      </w:pPr>
    </w:p>
    <w:p w:rsidR="00D37C4F" w:rsidRPr="00EE6B03" w:rsidRDefault="00D37C4F" w:rsidP="00EE6B03">
      <w:pPr>
        <w:rPr>
          <w:sz w:val="24"/>
          <w:lang w:val="es-EC"/>
        </w:rPr>
      </w:pPr>
      <w:r>
        <w:rPr>
          <w:sz w:val="24"/>
          <w:lang w:val="es-ES"/>
        </w:rPr>
        <w:t>Brantmeier, C.  (1998)</w:t>
      </w:r>
      <w:r w:rsidR="009119A6">
        <w:rPr>
          <w:sz w:val="24"/>
          <w:lang w:val="es-ES"/>
        </w:rPr>
        <w:t xml:space="preserve">. </w:t>
      </w:r>
      <w:r>
        <w:rPr>
          <w:i/>
          <w:iCs/>
          <w:sz w:val="24"/>
          <w:lang w:val="es-ES_tradnl"/>
        </w:rPr>
        <w:t>Eva</w:t>
      </w:r>
      <w:r w:rsidR="009119A6">
        <w:rPr>
          <w:i/>
          <w:iCs/>
          <w:sz w:val="24"/>
          <w:lang w:val="es-ES_tradnl"/>
        </w:rPr>
        <w:t xml:space="preserve">luación Global del Programa de </w:t>
      </w:r>
      <w:r w:rsidR="00BC166A">
        <w:rPr>
          <w:i/>
          <w:iCs/>
          <w:sz w:val="24"/>
          <w:lang w:val="es-ES_tradnl"/>
        </w:rPr>
        <w:t>Español:</w:t>
      </w:r>
      <w:r w:rsidR="00C806F8">
        <w:rPr>
          <w:i/>
          <w:iCs/>
          <w:sz w:val="24"/>
          <w:lang w:val="es-ES_tradnl"/>
        </w:rPr>
        <w:t xml:space="preserve"> Centro</w:t>
      </w:r>
      <w:r>
        <w:rPr>
          <w:i/>
          <w:iCs/>
          <w:sz w:val="24"/>
          <w:lang w:val="es-ES_tradnl"/>
        </w:rPr>
        <w:t xml:space="preserve"> Cultural Costarricense Norteamericano</w:t>
      </w:r>
      <w:r w:rsidR="009119A6">
        <w:rPr>
          <w:sz w:val="24"/>
          <w:lang w:val="es-ES_tradnl"/>
        </w:rPr>
        <w:t xml:space="preserve">. </w:t>
      </w:r>
      <w:r w:rsidR="009119A6" w:rsidRPr="00EE6B03">
        <w:rPr>
          <w:sz w:val="24"/>
          <w:lang w:val="es-EC"/>
        </w:rPr>
        <w:t xml:space="preserve">United States Information Agency, </w:t>
      </w:r>
      <w:r w:rsidRPr="00EE6B03">
        <w:rPr>
          <w:sz w:val="24"/>
          <w:lang w:val="es-EC"/>
        </w:rPr>
        <w:t>Bi</w:t>
      </w:r>
      <w:r w:rsidRPr="00EE6B03">
        <w:rPr>
          <w:sz w:val="24"/>
          <w:lang w:val="es-EC"/>
        </w:rPr>
        <w:noBreakHyphen/>
        <w:t xml:space="preserve">National Center, San José, Costa Rica. </w:t>
      </w:r>
    </w:p>
    <w:p w:rsidR="009119A6" w:rsidRPr="00EE6B03" w:rsidRDefault="009119A6" w:rsidP="00EE6B03">
      <w:pPr>
        <w:rPr>
          <w:sz w:val="24"/>
          <w:lang w:val="es-EC"/>
        </w:rPr>
      </w:pPr>
    </w:p>
    <w:p w:rsidR="004348C6" w:rsidRDefault="009119A6" w:rsidP="00EE6B03">
      <w:pPr>
        <w:rPr>
          <w:sz w:val="24"/>
          <w:lang w:val="es-ES"/>
        </w:rPr>
      </w:pPr>
      <w:r w:rsidRPr="009119A6">
        <w:rPr>
          <w:sz w:val="24"/>
          <w:lang w:val="es-ES"/>
        </w:rPr>
        <w:t xml:space="preserve">Brantmeier, C. (1992). </w:t>
      </w:r>
      <w:r w:rsidR="00D37C4F" w:rsidRPr="009119A6">
        <w:rPr>
          <w:sz w:val="24"/>
          <w:lang w:val="es-ES"/>
        </w:rPr>
        <w:t xml:space="preserve"> </w:t>
      </w:r>
      <w:r w:rsidR="00B12D51">
        <w:rPr>
          <w:i/>
          <w:sz w:val="24"/>
          <w:lang w:val="es-ES"/>
        </w:rPr>
        <w:t>Evaluació</w:t>
      </w:r>
      <w:r w:rsidR="002562E0" w:rsidRPr="002562E0">
        <w:rPr>
          <w:i/>
          <w:sz w:val="24"/>
          <w:lang w:val="es-ES"/>
        </w:rPr>
        <w:t>n del Programa de Lengua</w:t>
      </w:r>
      <w:r w:rsidR="002562E0">
        <w:rPr>
          <w:sz w:val="24"/>
          <w:lang w:val="es-ES"/>
        </w:rPr>
        <w:t xml:space="preserve">. </w:t>
      </w:r>
      <w:r w:rsidRPr="00B12D51">
        <w:rPr>
          <w:sz w:val="24"/>
          <w:lang w:val="es-ES"/>
        </w:rPr>
        <w:t xml:space="preserve">Ministerio de </w:t>
      </w:r>
      <w:r w:rsidR="00941CA3" w:rsidRPr="00B12D51">
        <w:rPr>
          <w:sz w:val="24"/>
          <w:lang w:val="es-ES"/>
        </w:rPr>
        <w:t>Educación</w:t>
      </w:r>
      <w:r w:rsidR="002562E0" w:rsidRPr="00B12D51">
        <w:rPr>
          <w:sz w:val="24"/>
          <w:lang w:val="es-ES"/>
        </w:rPr>
        <w:t xml:space="preserve">. Nicaragua. </w:t>
      </w:r>
    </w:p>
    <w:p w:rsidR="00854547" w:rsidRDefault="00854547" w:rsidP="00EE6B03">
      <w:pPr>
        <w:rPr>
          <w:b/>
          <w:bCs/>
          <w:sz w:val="24"/>
        </w:rPr>
      </w:pPr>
    </w:p>
    <w:p w:rsidR="0097005B" w:rsidRPr="00D275FA" w:rsidRDefault="0097005B" w:rsidP="00EE6B03">
      <w:pPr>
        <w:rPr>
          <w:b/>
          <w:bCs/>
          <w:sz w:val="24"/>
        </w:rPr>
      </w:pPr>
      <w:r>
        <w:rPr>
          <w:b/>
          <w:bCs/>
          <w:sz w:val="24"/>
        </w:rPr>
        <w:t xml:space="preserve">INVITED </w:t>
      </w:r>
      <w:r w:rsidR="00CD6E91">
        <w:rPr>
          <w:b/>
          <w:bCs/>
          <w:sz w:val="24"/>
        </w:rPr>
        <w:t>PLENARIES</w:t>
      </w:r>
      <w:r w:rsidR="008827E2">
        <w:rPr>
          <w:b/>
          <w:bCs/>
          <w:sz w:val="24"/>
        </w:rPr>
        <w:t xml:space="preserve"> </w:t>
      </w:r>
      <w:r w:rsidR="00CD6E91">
        <w:rPr>
          <w:b/>
          <w:bCs/>
          <w:sz w:val="24"/>
        </w:rPr>
        <w:t>/</w:t>
      </w:r>
      <w:r w:rsidR="008827E2">
        <w:rPr>
          <w:b/>
          <w:bCs/>
          <w:sz w:val="24"/>
        </w:rPr>
        <w:t xml:space="preserve"> </w:t>
      </w:r>
      <w:r w:rsidR="00D60093">
        <w:rPr>
          <w:b/>
          <w:bCs/>
          <w:sz w:val="24"/>
        </w:rPr>
        <w:t xml:space="preserve">KEYNOTES / </w:t>
      </w:r>
      <w:r>
        <w:rPr>
          <w:b/>
          <w:bCs/>
          <w:sz w:val="24"/>
        </w:rPr>
        <w:t>PRESENTATIONS</w:t>
      </w:r>
    </w:p>
    <w:p w:rsidR="00EF7C89" w:rsidRDefault="00AD270D" w:rsidP="00EE6B03">
      <w:pPr>
        <w:rPr>
          <w:bCs/>
          <w:sz w:val="24"/>
        </w:rPr>
      </w:pPr>
      <w:r>
        <w:rPr>
          <w:bCs/>
          <w:sz w:val="24"/>
        </w:rPr>
        <w:t xml:space="preserve"> </w:t>
      </w:r>
    </w:p>
    <w:p w:rsidR="0097005B" w:rsidRDefault="00A002CF" w:rsidP="00EE6B03">
      <w:pPr>
        <w:rPr>
          <w:bCs/>
          <w:sz w:val="24"/>
        </w:rPr>
      </w:pPr>
      <w:r>
        <w:rPr>
          <w:bCs/>
          <w:sz w:val="24"/>
        </w:rPr>
        <w:t>Opening Plenary</w:t>
      </w:r>
      <w:r w:rsidR="00682A61">
        <w:rPr>
          <w:bCs/>
          <w:sz w:val="24"/>
        </w:rPr>
        <w:t xml:space="preserve"> Speaker</w:t>
      </w:r>
      <w:r>
        <w:rPr>
          <w:bCs/>
          <w:sz w:val="24"/>
        </w:rPr>
        <w:t xml:space="preserve"> for International Conference </w:t>
      </w:r>
      <w:r w:rsidRPr="00682A61">
        <w:rPr>
          <w:bCs/>
          <w:i/>
          <w:sz w:val="24"/>
        </w:rPr>
        <w:t>Crafting Resources for Language Pedagogy at Digital Age</w:t>
      </w:r>
      <w:r>
        <w:rPr>
          <w:bCs/>
          <w:sz w:val="24"/>
        </w:rPr>
        <w:t>, Title of Talk:</w:t>
      </w:r>
      <w:r w:rsidR="00682A61">
        <w:rPr>
          <w:bCs/>
          <w:sz w:val="24"/>
        </w:rPr>
        <w:t xml:space="preserve"> COVID-19 and Global Engagement through Remote Language Learning: Let’s Talk and Read.”</w:t>
      </w:r>
      <w:r>
        <w:rPr>
          <w:bCs/>
          <w:sz w:val="24"/>
        </w:rPr>
        <w:t xml:space="preserve">  Aligarh Muslim University, </w:t>
      </w:r>
      <w:r w:rsidR="00EF7C89">
        <w:rPr>
          <w:bCs/>
          <w:sz w:val="24"/>
        </w:rPr>
        <w:t>India</w:t>
      </w:r>
      <w:r w:rsidR="00682A61">
        <w:rPr>
          <w:bCs/>
          <w:sz w:val="24"/>
        </w:rPr>
        <w:t xml:space="preserve">. May 2021. </w:t>
      </w:r>
    </w:p>
    <w:p w:rsidR="00EF7C89" w:rsidRDefault="00EF7C89" w:rsidP="00EE6B03">
      <w:pPr>
        <w:rPr>
          <w:bCs/>
          <w:sz w:val="24"/>
        </w:rPr>
      </w:pPr>
    </w:p>
    <w:p w:rsidR="00A002CF" w:rsidRDefault="00EF7C89" w:rsidP="00A002CF">
      <w:pPr>
        <w:rPr>
          <w:bCs/>
          <w:sz w:val="24"/>
        </w:rPr>
      </w:pPr>
      <w:r>
        <w:rPr>
          <w:bCs/>
          <w:sz w:val="24"/>
        </w:rPr>
        <w:t>Oslo</w:t>
      </w:r>
      <w:r w:rsidR="00A002CF" w:rsidRPr="00A002CF">
        <w:rPr>
          <w:bCs/>
          <w:sz w:val="24"/>
        </w:rPr>
        <w:t xml:space="preserve"> </w:t>
      </w:r>
      <w:r w:rsidR="00A002CF">
        <w:rPr>
          <w:bCs/>
          <w:sz w:val="24"/>
        </w:rPr>
        <w:t>Invited Plenary</w:t>
      </w:r>
      <w:r w:rsidR="00682A61">
        <w:rPr>
          <w:bCs/>
          <w:sz w:val="24"/>
        </w:rPr>
        <w:t xml:space="preserve"> Speaker</w:t>
      </w:r>
      <w:r w:rsidR="00A002CF">
        <w:rPr>
          <w:bCs/>
          <w:sz w:val="24"/>
        </w:rPr>
        <w:t xml:space="preserve"> for </w:t>
      </w:r>
      <w:r w:rsidR="00A002CF">
        <w:rPr>
          <w:bCs/>
          <w:i/>
          <w:sz w:val="24"/>
        </w:rPr>
        <w:t>2021</w:t>
      </w:r>
      <w:r w:rsidR="00A002CF" w:rsidRPr="00AD270D">
        <w:rPr>
          <w:bCs/>
          <w:i/>
          <w:sz w:val="24"/>
        </w:rPr>
        <w:t xml:space="preserve"> Exploring Language Education: Teaching and Learning Languages in the 21</w:t>
      </w:r>
      <w:r w:rsidR="00A002CF" w:rsidRPr="00AD270D">
        <w:rPr>
          <w:bCs/>
          <w:i/>
          <w:sz w:val="24"/>
          <w:vertAlign w:val="superscript"/>
        </w:rPr>
        <w:t>st</w:t>
      </w:r>
      <w:r w:rsidR="00A002CF" w:rsidRPr="00AD270D">
        <w:rPr>
          <w:bCs/>
          <w:i/>
          <w:sz w:val="24"/>
        </w:rPr>
        <w:t xml:space="preserve"> Century.</w:t>
      </w:r>
      <w:r w:rsidR="00A002CF">
        <w:rPr>
          <w:bCs/>
          <w:sz w:val="24"/>
        </w:rPr>
        <w:t xml:space="preserve"> University of Osl</w:t>
      </w:r>
      <w:r w:rsidR="00A002CF">
        <w:rPr>
          <w:bCs/>
          <w:sz w:val="24"/>
        </w:rPr>
        <w:t>o, Norway. June 2021</w:t>
      </w:r>
      <w:r w:rsidR="00A002CF">
        <w:rPr>
          <w:bCs/>
          <w:sz w:val="24"/>
        </w:rPr>
        <w:t xml:space="preserve">. </w:t>
      </w:r>
    </w:p>
    <w:p w:rsidR="00EF7C89" w:rsidRDefault="00EF7C89" w:rsidP="00EE6B03">
      <w:pPr>
        <w:rPr>
          <w:bCs/>
          <w:sz w:val="24"/>
        </w:rPr>
      </w:pPr>
    </w:p>
    <w:p w:rsidR="009C61D3" w:rsidRDefault="00A002CF" w:rsidP="00EE6B03">
      <w:pPr>
        <w:rPr>
          <w:bCs/>
          <w:sz w:val="24"/>
        </w:rPr>
      </w:pPr>
      <w:r>
        <w:rPr>
          <w:bCs/>
          <w:sz w:val="24"/>
        </w:rPr>
        <w:t>Opening Plenary</w:t>
      </w:r>
      <w:r w:rsidR="00682A61">
        <w:rPr>
          <w:bCs/>
          <w:sz w:val="24"/>
        </w:rPr>
        <w:t xml:space="preserve"> Speaker</w:t>
      </w:r>
      <w:r>
        <w:rPr>
          <w:bCs/>
          <w:sz w:val="24"/>
        </w:rPr>
        <w:t xml:space="preserve"> for </w:t>
      </w:r>
      <w:r w:rsidR="009C61D3" w:rsidRPr="00682A61">
        <w:rPr>
          <w:bCs/>
          <w:i/>
          <w:sz w:val="24"/>
        </w:rPr>
        <w:t>Startalk</w:t>
      </w:r>
      <w:r w:rsidR="00682A61" w:rsidRPr="00682A61">
        <w:rPr>
          <w:bCs/>
          <w:i/>
          <w:sz w:val="24"/>
        </w:rPr>
        <w:t xml:space="preserve"> 2021: President of the United States National Security Language Initiative</w:t>
      </w:r>
      <w:r w:rsidR="00682A61">
        <w:rPr>
          <w:bCs/>
          <w:sz w:val="24"/>
        </w:rPr>
        <w:t xml:space="preserve">. Gave the opening address and then a series of 4 talks for the acquisition and teaching of Arabic and Persian. Webster University and Washington University, St. Louis, MO. June 2021.  </w:t>
      </w:r>
    </w:p>
    <w:p w:rsidR="00EF7C89" w:rsidRDefault="00EF7C89" w:rsidP="00EE6B03">
      <w:pPr>
        <w:rPr>
          <w:bCs/>
          <w:sz w:val="24"/>
        </w:rPr>
      </w:pPr>
    </w:p>
    <w:p w:rsidR="009C61D3" w:rsidRDefault="009C61D3" w:rsidP="00EE6B03">
      <w:pPr>
        <w:rPr>
          <w:bCs/>
          <w:sz w:val="24"/>
        </w:rPr>
      </w:pPr>
      <w:r>
        <w:rPr>
          <w:bCs/>
          <w:sz w:val="24"/>
        </w:rPr>
        <w:t>Invited</w:t>
      </w:r>
      <w:r w:rsidR="00682A61">
        <w:rPr>
          <w:bCs/>
          <w:sz w:val="24"/>
        </w:rPr>
        <w:t xml:space="preserve"> talk, </w:t>
      </w:r>
      <w:r w:rsidR="00682A61" w:rsidRPr="00682A61">
        <w:rPr>
          <w:bCs/>
          <w:i/>
          <w:sz w:val="24"/>
        </w:rPr>
        <w:t xml:space="preserve">Global Health Center, Institute for Public </w:t>
      </w:r>
      <w:r w:rsidR="00682A61">
        <w:rPr>
          <w:bCs/>
          <w:i/>
          <w:sz w:val="24"/>
        </w:rPr>
        <w:t>H</w:t>
      </w:r>
      <w:r w:rsidR="00682A61" w:rsidRPr="00682A61">
        <w:rPr>
          <w:bCs/>
          <w:i/>
          <w:sz w:val="24"/>
        </w:rPr>
        <w:t>ealth</w:t>
      </w:r>
      <w:r w:rsidR="00682A61">
        <w:rPr>
          <w:bCs/>
          <w:sz w:val="24"/>
        </w:rPr>
        <w:t>. Title of Talk: “</w:t>
      </w:r>
      <w:r w:rsidR="00ED672B" w:rsidRPr="00ED672B">
        <w:rPr>
          <w:rFonts w:eastAsiaTheme="majorEastAsia"/>
          <w:bCs/>
          <w:color w:val="262626" w:themeColor="text1" w:themeTint="D9"/>
          <w:kern w:val="24"/>
          <w:sz w:val="24"/>
        </w:rPr>
        <w:t>81 Languages and 25 Million People in Ghana: Healthcare Workers A</w:t>
      </w:r>
      <w:r w:rsidR="00ED672B">
        <w:rPr>
          <w:rFonts w:eastAsiaTheme="majorEastAsia"/>
          <w:bCs/>
          <w:color w:val="262626" w:themeColor="text1" w:themeTint="D9"/>
          <w:kern w:val="24"/>
          <w:sz w:val="24"/>
        </w:rPr>
        <w:t xml:space="preserve">ssessments’ of Pandemic Literacy,” </w:t>
      </w:r>
      <w:r w:rsidR="00682A61" w:rsidRPr="00ED672B">
        <w:rPr>
          <w:bCs/>
          <w:sz w:val="24"/>
        </w:rPr>
        <w:t>Afri</w:t>
      </w:r>
      <w:r w:rsidR="00682A61">
        <w:rPr>
          <w:bCs/>
          <w:sz w:val="24"/>
        </w:rPr>
        <w:t xml:space="preserve">ca Initiative, Washington University in St. Louis, MO. June 2021. </w:t>
      </w:r>
    </w:p>
    <w:p w:rsidR="009C61D3" w:rsidRDefault="009C61D3" w:rsidP="00EE6B03">
      <w:pPr>
        <w:rPr>
          <w:bCs/>
          <w:sz w:val="24"/>
        </w:rPr>
      </w:pPr>
    </w:p>
    <w:p w:rsidR="009C61D3" w:rsidRPr="00911048" w:rsidRDefault="009C61D3" w:rsidP="00EE6B03">
      <w:pPr>
        <w:rPr>
          <w:bCs/>
          <w:sz w:val="24"/>
        </w:rPr>
      </w:pPr>
      <w:r>
        <w:rPr>
          <w:bCs/>
          <w:sz w:val="24"/>
        </w:rPr>
        <w:t>Invited</w:t>
      </w:r>
      <w:r w:rsidR="00911048">
        <w:rPr>
          <w:bCs/>
          <w:sz w:val="24"/>
        </w:rPr>
        <w:t xml:space="preserve"> Talk for </w:t>
      </w:r>
      <w:r w:rsidR="00911048" w:rsidRPr="00ED672B">
        <w:rPr>
          <w:bCs/>
          <w:i/>
          <w:sz w:val="24"/>
        </w:rPr>
        <w:t xml:space="preserve">Summer Research Program, </w:t>
      </w:r>
      <w:r w:rsidRPr="00ED672B">
        <w:rPr>
          <w:bCs/>
          <w:i/>
          <w:sz w:val="24"/>
        </w:rPr>
        <w:t>Institute f</w:t>
      </w:r>
      <w:r w:rsidR="00911048" w:rsidRPr="00ED672B">
        <w:rPr>
          <w:bCs/>
          <w:i/>
          <w:sz w:val="24"/>
        </w:rPr>
        <w:t>or Public Health</w:t>
      </w:r>
      <w:r w:rsidR="00911048">
        <w:rPr>
          <w:bCs/>
          <w:sz w:val="24"/>
        </w:rPr>
        <w:t>. Title of Talk:</w:t>
      </w:r>
      <w:r>
        <w:rPr>
          <w:bCs/>
          <w:sz w:val="24"/>
        </w:rPr>
        <w:t xml:space="preserve"> </w:t>
      </w:r>
      <w:r w:rsidR="00911048">
        <w:rPr>
          <w:bCs/>
          <w:sz w:val="24"/>
        </w:rPr>
        <w:t>“</w:t>
      </w:r>
      <w:r w:rsidR="00911048" w:rsidRPr="00911048">
        <w:rPr>
          <w:color w:val="201F1E"/>
          <w:sz w:val="24"/>
          <w:shd w:val="clear" w:color="auto" w:fill="FFFFFF"/>
        </w:rPr>
        <w:t>Healthcare Workers’ Assessments of Communication with Linguistically Diverse Patients in the St Louis Region during COVID-19</w:t>
      </w:r>
      <w:bookmarkStart w:id="1" w:name="x_zC1BBF"/>
      <w:r w:rsidR="00911048">
        <w:rPr>
          <w:color w:val="201F1E"/>
          <w:sz w:val="24"/>
          <w:shd w:val="clear" w:color="auto" w:fill="FFFFFF"/>
        </w:rPr>
        <w:t xml:space="preserve">.” </w:t>
      </w:r>
      <w:bookmarkEnd w:id="1"/>
      <w:r w:rsidR="00911048">
        <w:rPr>
          <w:color w:val="201F1E"/>
          <w:sz w:val="24"/>
          <w:bdr w:val="none" w:sz="0" w:space="0" w:color="auto" w:frame="1"/>
          <w:shd w:val="clear" w:color="auto" w:fill="FFFFFF"/>
        </w:rPr>
        <w:t>June 2021.</w:t>
      </w:r>
    </w:p>
    <w:p w:rsidR="009C61D3" w:rsidRPr="00911048" w:rsidRDefault="009C61D3" w:rsidP="00EE6B03">
      <w:pPr>
        <w:rPr>
          <w:bCs/>
          <w:sz w:val="24"/>
        </w:rPr>
      </w:pPr>
    </w:p>
    <w:p w:rsidR="00971EBA" w:rsidRDefault="00971EBA" w:rsidP="00971EBA">
      <w:pPr>
        <w:pStyle w:val="xmsonormal"/>
        <w:shd w:val="clear" w:color="auto" w:fill="FFFFFF"/>
        <w:spacing w:before="0" w:beforeAutospacing="0" w:after="0" w:afterAutospacing="0"/>
        <w:rPr>
          <w:color w:val="000000"/>
          <w:bdr w:val="none" w:sz="0" w:space="0" w:color="auto" w:frame="1"/>
        </w:rPr>
      </w:pPr>
      <w:r>
        <w:rPr>
          <w:color w:val="000000"/>
          <w:bdr w:val="none" w:sz="0" w:space="0" w:color="auto" w:frame="1"/>
        </w:rPr>
        <w:t xml:space="preserve">Gave an Invited Talk to </w:t>
      </w:r>
      <w:r>
        <w:rPr>
          <w:i/>
          <w:color w:val="000000"/>
          <w:bdr w:val="none" w:sz="0" w:space="0" w:color="auto" w:frame="1"/>
        </w:rPr>
        <w:t>Anthropology</w:t>
      </w:r>
      <w:r>
        <w:rPr>
          <w:color w:val="000000"/>
          <w:bdr w:val="none" w:sz="0" w:space="0" w:color="auto" w:frame="1"/>
        </w:rPr>
        <w:t xml:space="preserve"> Faculty and Students. Title of Talk: “Conducting Research with Human Subjects in Global Contexts during COVID-19,” </w:t>
      </w:r>
      <w:r w:rsidR="00911048">
        <w:rPr>
          <w:color w:val="000000"/>
          <w:bdr w:val="none" w:sz="0" w:space="0" w:color="auto" w:frame="1"/>
        </w:rPr>
        <w:t xml:space="preserve">Washington University in St. Louis, </w:t>
      </w:r>
      <w:r>
        <w:rPr>
          <w:color w:val="000000"/>
          <w:bdr w:val="none" w:sz="0" w:space="0" w:color="auto" w:frame="1"/>
        </w:rPr>
        <w:t>Fall 2021</w:t>
      </w:r>
    </w:p>
    <w:p w:rsidR="00971EBA" w:rsidRDefault="00971EBA" w:rsidP="00EF7C89">
      <w:pPr>
        <w:pStyle w:val="xmsonormal"/>
        <w:shd w:val="clear" w:color="auto" w:fill="FFFFFF"/>
        <w:spacing w:before="0" w:beforeAutospacing="0" w:after="0" w:afterAutospacing="0"/>
        <w:rPr>
          <w:color w:val="000000"/>
          <w:bdr w:val="none" w:sz="0" w:space="0" w:color="auto" w:frame="1"/>
        </w:rPr>
      </w:pPr>
    </w:p>
    <w:p w:rsidR="00EF7C89" w:rsidRDefault="00EF7C89" w:rsidP="00EF7C89">
      <w:pPr>
        <w:pStyle w:val="xmsonormal"/>
        <w:shd w:val="clear" w:color="auto" w:fill="FFFFFF"/>
        <w:spacing w:before="0" w:beforeAutospacing="0" w:after="0" w:afterAutospacing="0"/>
        <w:rPr>
          <w:color w:val="000000"/>
          <w:bdr w:val="none" w:sz="0" w:space="0" w:color="auto" w:frame="1"/>
        </w:rPr>
      </w:pPr>
      <w:r>
        <w:rPr>
          <w:color w:val="000000"/>
          <w:bdr w:val="none" w:sz="0" w:space="0" w:color="auto" w:frame="1"/>
        </w:rPr>
        <w:t xml:space="preserve">Invited Talk, </w:t>
      </w:r>
      <w:r>
        <w:rPr>
          <w:i/>
          <w:color w:val="000000"/>
          <w:bdr w:val="none" w:sz="0" w:space="0" w:color="auto" w:frame="1"/>
        </w:rPr>
        <w:t>2021</w:t>
      </w:r>
      <w:r w:rsidRPr="001839B8">
        <w:rPr>
          <w:i/>
          <w:color w:val="000000"/>
          <w:bdr w:val="none" w:sz="0" w:space="0" w:color="auto" w:frame="1"/>
        </w:rPr>
        <w:t xml:space="preserve"> Researcher Forum for Medical School</w:t>
      </w:r>
      <w:r>
        <w:rPr>
          <w:color w:val="000000"/>
          <w:bdr w:val="none" w:sz="0" w:space="0" w:color="auto" w:frame="1"/>
        </w:rPr>
        <w:t xml:space="preserve">, Sponsored by the Office of the Vice Chancellor for Research. Title of Talk: “Regulations and Policies of Human Subject’s Research in Global Contexts for Bio-Medical Studies during COVID-19,” </w:t>
      </w:r>
      <w:r w:rsidR="00911048">
        <w:rPr>
          <w:color w:val="000000"/>
          <w:bdr w:val="none" w:sz="0" w:space="0" w:color="auto" w:frame="1"/>
        </w:rPr>
        <w:t xml:space="preserve">Washington University, </w:t>
      </w:r>
      <w:r>
        <w:rPr>
          <w:color w:val="000000"/>
          <w:bdr w:val="none" w:sz="0" w:space="0" w:color="auto" w:frame="1"/>
        </w:rPr>
        <w:t>January, 2021.</w:t>
      </w:r>
    </w:p>
    <w:p w:rsidR="00EF7C89" w:rsidRDefault="00EF7C89" w:rsidP="00EF7C89">
      <w:pPr>
        <w:pStyle w:val="xmsonormal"/>
        <w:shd w:val="clear" w:color="auto" w:fill="FFFFFF"/>
        <w:spacing w:before="0" w:beforeAutospacing="0" w:after="0" w:afterAutospacing="0"/>
        <w:rPr>
          <w:color w:val="000000"/>
          <w:bdr w:val="none" w:sz="0" w:space="0" w:color="auto" w:frame="1"/>
        </w:rPr>
      </w:pPr>
    </w:p>
    <w:p w:rsidR="00EF7C89" w:rsidRDefault="00EF7C89" w:rsidP="00EF7C89">
      <w:pPr>
        <w:pStyle w:val="xmsonormal"/>
        <w:shd w:val="clear" w:color="auto" w:fill="FFFFFF"/>
        <w:spacing w:before="0" w:beforeAutospacing="0" w:after="0" w:afterAutospacing="0"/>
        <w:rPr>
          <w:color w:val="000000"/>
          <w:bdr w:val="none" w:sz="0" w:space="0" w:color="auto" w:frame="1"/>
        </w:rPr>
      </w:pPr>
      <w:r>
        <w:rPr>
          <w:color w:val="000000"/>
          <w:bdr w:val="none" w:sz="0" w:space="0" w:color="auto" w:frame="1"/>
        </w:rPr>
        <w:t xml:space="preserve">Invited Talk, </w:t>
      </w:r>
      <w:r>
        <w:rPr>
          <w:i/>
          <w:color w:val="000000"/>
          <w:bdr w:val="none" w:sz="0" w:space="0" w:color="auto" w:frame="1"/>
        </w:rPr>
        <w:t>2021</w:t>
      </w:r>
      <w:r w:rsidRPr="001839B8">
        <w:rPr>
          <w:i/>
          <w:color w:val="000000"/>
          <w:bdr w:val="none" w:sz="0" w:space="0" w:color="auto" w:frame="1"/>
        </w:rPr>
        <w:t xml:space="preserve"> Researcher Forum for Danforth Campus</w:t>
      </w:r>
      <w:r>
        <w:rPr>
          <w:color w:val="000000"/>
          <w:bdr w:val="none" w:sz="0" w:space="0" w:color="auto" w:frame="1"/>
        </w:rPr>
        <w:t xml:space="preserve">, Sponsored by the Office of the Vice Chancellor for Research. Title of Talk: “Regulations and Policies of Human Subject’s Research in Global Contexts for Social Sciences during COVID-19,” </w:t>
      </w:r>
      <w:r w:rsidR="00911048">
        <w:rPr>
          <w:color w:val="000000"/>
          <w:bdr w:val="none" w:sz="0" w:space="0" w:color="auto" w:frame="1"/>
        </w:rPr>
        <w:t xml:space="preserve">Washington University, </w:t>
      </w:r>
      <w:r>
        <w:rPr>
          <w:color w:val="000000"/>
          <w:bdr w:val="none" w:sz="0" w:space="0" w:color="auto" w:frame="1"/>
        </w:rPr>
        <w:t>January, 2021.</w:t>
      </w:r>
    </w:p>
    <w:p w:rsidR="00EF7C89" w:rsidRDefault="00EF7C89" w:rsidP="00AD270D">
      <w:pPr>
        <w:rPr>
          <w:bCs/>
          <w:sz w:val="24"/>
        </w:rPr>
      </w:pPr>
    </w:p>
    <w:p w:rsidR="001839B8" w:rsidRDefault="001839B8" w:rsidP="001839B8">
      <w:pPr>
        <w:pStyle w:val="xmsonormal"/>
        <w:shd w:val="clear" w:color="auto" w:fill="FFFFFF"/>
        <w:spacing w:before="0" w:beforeAutospacing="0" w:after="0" w:afterAutospacing="0"/>
        <w:rPr>
          <w:color w:val="000000"/>
          <w:bdr w:val="none" w:sz="0" w:space="0" w:color="auto" w:frame="1"/>
        </w:rPr>
      </w:pPr>
      <w:r>
        <w:rPr>
          <w:color w:val="000000"/>
          <w:bdr w:val="none" w:sz="0" w:space="0" w:color="auto" w:frame="1"/>
        </w:rPr>
        <w:t xml:space="preserve">Invited Talk, </w:t>
      </w:r>
      <w:r w:rsidRPr="001839B8">
        <w:rPr>
          <w:i/>
          <w:color w:val="000000"/>
          <w:bdr w:val="none" w:sz="0" w:space="0" w:color="auto" w:frame="1"/>
        </w:rPr>
        <w:t>International and Area Studies</w:t>
      </w:r>
      <w:r>
        <w:rPr>
          <w:color w:val="000000"/>
          <w:bdr w:val="none" w:sz="0" w:space="0" w:color="auto" w:frame="1"/>
        </w:rPr>
        <w:t xml:space="preserve"> Faculty and Students. Title of Talk: “Conducting Research with Human Subjects in Global Contexts,” Fall 2020.  </w:t>
      </w:r>
    </w:p>
    <w:p w:rsidR="001839B8" w:rsidRDefault="001839B8" w:rsidP="001839B8">
      <w:pPr>
        <w:pStyle w:val="xmsonormal"/>
        <w:shd w:val="clear" w:color="auto" w:fill="FFFFFF"/>
        <w:spacing w:before="0" w:beforeAutospacing="0" w:after="0" w:afterAutospacing="0"/>
        <w:rPr>
          <w:color w:val="000000"/>
          <w:bdr w:val="none" w:sz="0" w:space="0" w:color="auto" w:frame="1"/>
        </w:rPr>
      </w:pPr>
    </w:p>
    <w:p w:rsidR="001839B8" w:rsidRPr="001839B8" w:rsidRDefault="001839B8" w:rsidP="001839B8">
      <w:pPr>
        <w:pStyle w:val="xmsonormal"/>
        <w:shd w:val="clear" w:color="auto" w:fill="FFFFFF"/>
        <w:spacing w:before="0" w:beforeAutospacing="0" w:after="0" w:afterAutospacing="0"/>
        <w:rPr>
          <w:color w:val="000000"/>
          <w:bdr w:val="none" w:sz="0" w:space="0" w:color="auto" w:frame="1"/>
        </w:rPr>
      </w:pPr>
      <w:r>
        <w:rPr>
          <w:color w:val="000000"/>
        </w:rPr>
        <w:t xml:space="preserve">Invited Panelist - </w:t>
      </w:r>
      <w:r w:rsidRPr="001839B8">
        <w:rPr>
          <w:i/>
          <w:color w:val="000000"/>
        </w:rPr>
        <w:t>Researcher Town Hall on COVID-19 – Ramp Up of Research with Human Subject</w:t>
      </w:r>
      <w:r>
        <w:rPr>
          <w:i/>
          <w:color w:val="000000"/>
        </w:rPr>
        <w:t xml:space="preserve">s during the Pandemic, </w:t>
      </w:r>
      <w:r>
        <w:rPr>
          <w:color w:val="000000"/>
        </w:rPr>
        <w:t>Summer 2020</w:t>
      </w:r>
    </w:p>
    <w:p w:rsidR="001839B8" w:rsidRDefault="001839B8" w:rsidP="001839B8">
      <w:pPr>
        <w:pStyle w:val="xmsonormal"/>
        <w:shd w:val="clear" w:color="auto" w:fill="FFFFFF"/>
        <w:spacing w:before="0" w:beforeAutospacing="0" w:after="0" w:afterAutospacing="0"/>
        <w:rPr>
          <w:color w:val="000000"/>
          <w:bdr w:val="none" w:sz="0" w:space="0" w:color="auto" w:frame="1"/>
        </w:rPr>
      </w:pPr>
    </w:p>
    <w:p w:rsidR="001839B8" w:rsidRDefault="001839B8" w:rsidP="001839B8">
      <w:pPr>
        <w:pStyle w:val="xmsonormal"/>
        <w:shd w:val="clear" w:color="auto" w:fill="FFFFFF"/>
        <w:spacing w:before="0" w:beforeAutospacing="0" w:after="0" w:afterAutospacing="0"/>
        <w:rPr>
          <w:color w:val="000000"/>
          <w:bdr w:val="none" w:sz="0" w:space="0" w:color="auto" w:frame="1"/>
        </w:rPr>
      </w:pPr>
      <w:r>
        <w:rPr>
          <w:color w:val="000000"/>
          <w:bdr w:val="none" w:sz="0" w:space="0" w:color="auto" w:frame="1"/>
        </w:rPr>
        <w:t xml:space="preserve">Invited Talk, </w:t>
      </w:r>
      <w:r w:rsidRPr="001839B8">
        <w:rPr>
          <w:i/>
          <w:color w:val="000000"/>
          <w:bdr w:val="none" w:sz="0" w:space="0" w:color="auto" w:frame="1"/>
        </w:rPr>
        <w:t>2020 Researcher Forum for Medical School</w:t>
      </w:r>
      <w:r>
        <w:rPr>
          <w:color w:val="000000"/>
          <w:bdr w:val="none" w:sz="0" w:space="0" w:color="auto" w:frame="1"/>
        </w:rPr>
        <w:t>, Sponsored by the Office of the Vice Chancellor for Research. Title of Talk: “Regulations and Policies of Human Subject’s Research in Global Contexts for Bio-Medical Studies,” January, 2020.</w:t>
      </w:r>
    </w:p>
    <w:p w:rsidR="001839B8" w:rsidRDefault="001839B8" w:rsidP="001839B8">
      <w:pPr>
        <w:pStyle w:val="xmsonormal"/>
        <w:shd w:val="clear" w:color="auto" w:fill="FFFFFF"/>
        <w:spacing w:before="0" w:beforeAutospacing="0" w:after="0" w:afterAutospacing="0"/>
        <w:rPr>
          <w:color w:val="000000"/>
          <w:bdr w:val="none" w:sz="0" w:space="0" w:color="auto" w:frame="1"/>
        </w:rPr>
      </w:pPr>
    </w:p>
    <w:p w:rsidR="001839B8" w:rsidRDefault="001839B8" w:rsidP="001839B8">
      <w:pPr>
        <w:pStyle w:val="xmsonormal"/>
        <w:shd w:val="clear" w:color="auto" w:fill="FFFFFF"/>
        <w:spacing w:before="0" w:beforeAutospacing="0" w:after="0" w:afterAutospacing="0"/>
        <w:rPr>
          <w:color w:val="000000"/>
          <w:bdr w:val="none" w:sz="0" w:space="0" w:color="auto" w:frame="1"/>
        </w:rPr>
      </w:pPr>
      <w:r>
        <w:rPr>
          <w:color w:val="000000"/>
          <w:bdr w:val="none" w:sz="0" w:space="0" w:color="auto" w:frame="1"/>
        </w:rPr>
        <w:t xml:space="preserve">Invited Talk, </w:t>
      </w:r>
      <w:r w:rsidRPr="001839B8">
        <w:rPr>
          <w:i/>
          <w:color w:val="000000"/>
          <w:bdr w:val="none" w:sz="0" w:space="0" w:color="auto" w:frame="1"/>
        </w:rPr>
        <w:t>2020 Researcher Forum for Danforth Campus</w:t>
      </w:r>
      <w:r>
        <w:rPr>
          <w:color w:val="000000"/>
          <w:bdr w:val="none" w:sz="0" w:space="0" w:color="auto" w:frame="1"/>
        </w:rPr>
        <w:t>, Sponsored by the Office of the Vice Chancellor for Research. Title of Talk: “Regulations and Policies of Human Subject’s Research in Global Contexts for Social Sciences,” January, 2020.</w:t>
      </w:r>
    </w:p>
    <w:p w:rsidR="001839B8" w:rsidRDefault="001839B8" w:rsidP="001839B8">
      <w:pPr>
        <w:pStyle w:val="xmsonormal"/>
        <w:shd w:val="clear" w:color="auto" w:fill="FFFFFF"/>
        <w:spacing w:before="0" w:beforeAutospacing="0" w:after="0" w:afterAutospacing="0"/>
        <w:rPr>
          <w:color w:val="000000"/>
          <w:bdr w:val="none" w:sz="0" w:space="0" w:color="auto" w:frame="1"/>
        </w:rPr>
      </w:pPr>
    </w:p>
    <w:p w:rsidR="001839B8" w:rsidRDefault="001839B8" w:rsidP="001839B8">
      <w:pPr>
        <w:pStyle w:val="xmsonormal"/>
        <w:shd w:val="clear" w:color="auto" w:fill="FFFFFF"/>
        <w:spacing w:before="0" w:beforeAutospacing="0" w:after="0" w:afterAutospacing="0"/>
        <w:rPr>
          <w:color w:val="000000"/>
          <w:bdr w:val="none" w:sz="0" w:space="0" w:color="auto" w:frame="1"/>
        </w:rPr>
      </w:pPr>
      <w:r>
        <w:rPr>
          <w:color w:val="000000"/>
          <w:bdr w:val="none" w:sz="0" w:space="0" w:color="auto" w:frame="1"/>
        </w:rPr>
        <w:t xml:space="preserve">Invited Talk, </w:t>
      </w:r>
      <w:r w:rsidRPr="00E4480D">
        <w:rPr>
          <w:i/>
          <w:color w:val="000000"/>
          <w:bdr w:val="none" w:sz="0" w:space="0" w:color="auto" w:frame="1"/>
        </w:rPr>
        <w:t>Global Health Center, Institute for Global Health</w:t>
      </w:r>
      <w:r>
        <w:rPr>
          <w:color w:val="000000"/>
          <w:bdr w:val="none" w:sz="0" w:space="0" w:color="auto" w:frame="1"/>
        </w:rPr>
        <w:t xml:space="preserve">.  Title of Talk: </w:t>
      </w:r>
      <w:r>
        <w:t>“Guidelines for Navigating the Regulations and Policies of Human Subject’s Research in Global Contexts,” St. Louis, September 2019</w:t>
      </w:r>
      <w:r>
        <w:rPr>
          <w:color w:val="000000"/>
          <w:bdr w:val="none" w:sz="0" w:space="0" w:color="auto" w:frame="1"/>
        </w:rPr>
        <w:t>.</w:t>
      </w:r>
    </w:p>
    <w:p w:rsidR="001839B8" w:rsidRDefault="001839B8" w:rsidP="001839B8">
      <w:pPr>
        <w:pStyle w:val="xmsonormal"/>
        <w:shd w:val="clear" w:color="auto" w:fill="FFFFFF"/>
        <w:spacing w:before="0" w:beforeAutospacing="0" w:after="0" w:afterAutospacing="0"/>
        <w:rPr>
          <w:color w:val="000000"/>
          <w:bdr w:val="none" w:sz="0" w:space="0" w:color="auto" w:frame="1"/>
        </w:rPr>
      </w:pPr>
    </w:p>
    <w:p w:rsidR="001839B8" w:rsidRDefault="001839B8" w:rsidP="001839B8">
      <w:pPr>
        <w:pStyle w:val="xmsonormal"/>
        <w:shd w:val="clear" w:color="auto" w:fill="FFFFFF"/>
        <w:spacing w:before="0" w:beforeAutospacing="0" w:after="0" w:afterAutospacing="0"/>
        <w:rPr>
          <w:color w:val="000000"/>
          <w:bdr w:val="none" w:sz="0" w:space="0" w:color="auto" w:frame="1"/>
        </w:rPr>
      </w:pPr>
      <w:r w:rsidRPr="00960363">
        <w:rPr>
          <w:color w:val="000000"/>
          <w:bdr w:val="none" w:sz="0" w:space="0" w:color="auto" w:frame="1"/>
        </w:rPr>
        <w:t xml:space="preserve">Brantmeier, C., Balmaceda M., D., Li, Y. </w:t>
      </w:r>
      <w:r w:rsidRPr="001839B8">
        <w:rPr>
          <w:i/>
          <w:color w:val="000000"/>
          <w:bdr w:val="none" w:sz="0" w:space="0" w:color="auto" w:frame="1"/>
        </w:rPr>
        <w:t>The American Association of Teachers of Spanish and Portuguese</w:t>
      </w:r>
      <w:r w:rsidRPr="00960363">
        <w:rPr>
          <w:color w:val="000000"/>
          <w:bdr w:val="none" w:sz="0" w:space="0" w:color="auto" w:frame="1"/>
        </w:rPr>
        <w:t>. </w:t>
      </w:r>
      <w:r>
        <w:rPr>
          <w:color w:val="000000"/>
        </w:rPr>
        <w:t xml:space="preserve">Title of Talk: </w:t>
      </w:r>
      <w:r w:rsidRPr="00960363">
        <w:rPr>
          <w:color w:val="000000"/>
          <w:bdr w:val="none" w:sz="0" w:space="0" w:color="auto" w:frame="1"/>
        </w:rPr>
        <w:t xml:space="preserve">“Revisiting gender and L2 reading Spanish at the University: The evolution of reading skill components across instructional levels,” </w:t>
      </w:r>
      <w:r>
        <w:rPr>
          <w:color w:val="000000"/>
          <w:bdr w:val="none" w:sz="0" w:space="0" w:color="auto" w:frame="1"/>
        </w:rPr>
        <w:t xml:space="preserve">July 2019. </w:t>
      </w:r>
    </w:p>
    <w:p w:rsidR="001839B8" w:rsidRPr="001839B8" w:rsidRDefault="001839B8" w:rsidP="001839B8">
      <w:pPr>
        <w:pStyle w:val="xmsonormal"/>
        <w:shd w:val="clear" w:color="auto" w:fill="FFFFFF"/>
        <w:spacing w:before="0" w:beforeAutospacing="0" w:after="0" w:afterAutospacing="0"/>
        <w:rPr>
          <w:color w:val="000000"/>
        </w:rPr>
      </w:pPr>
    </w:p>
    <w:p w:rsidR="001839B8" w:rsidRDefault="001839B8" w:rsidP="001839B8">
      <w:pPr>
        <w:pStyle w:val="xmsonormal"/>
        <w:shd w:val="clear" w:color="auto" w:fill="FFFFFF"/>
        <w:spacing w:before="0" w:beforeAutospacing="0" w:after="0" w:afterAutospacing="0"/>
        <w:rPr>
          <w:color w:val="000000"/>
        </w:rPr>
      </w:pPr>
      <w:r>
        <w:rPr>
          <w:color w:val="000000"/>
        </w:rPr>
        <w:t xml:space="preserve">Invited Talk, </w:t>
      </w:r>
      <w:r w:rsidRPr="001839B8">
        <w:rPr>
          <w:i/>
          <w:color w:val="000000"/>
        </w:rPr>
        <w:t>Office of Government Relations, Research and Sponsored Programs</w:t>
      </w:r>
      <w:r>
        <w:rPr>
          <w:color w:val="000000"/>
        </w:rPr>
        <w:t xml:space="preserve">, Webster University, St. Louis. Title of Talk: “Doing Research with Human Subjects Outside the USA,” Fall 2019.  </w:t>
      </w:r>
    </w:p>
    <w:p w:rsidR="001839B8" w:rsidRDefault="001839B8" w:rsidP="001839B8">
      <w:pPr>
        <w:pStyle w:val="xmsonormal"/>
        <w:shd w:val="clear" w:color="auto" w:fill="FFFFFF"/>
        <w:spacing w:before="0" w:beforeAutospacing="0" w:after="0" w:afterAutospacing="0"/>
        <w:rPr>
          <w:color w:val="000000"/>
        </w:rPr>
      </w:pPr>
    </w:p>
    <w:p w:rsidR="001E0C4D" w:rsidRPr="001839B8" w:rsidRDefault="00AD270D" w:rsidP="001839B8">
      <w:pPr>
        <w:pStyle w:val="xmsonormal"/>
        <w:shd w:val="clear" w:color="auto" w:fill="FFFFFF"/>
        <w:spacing w:before="0" w:beforeAutospacing="0" w:after="0" w:afterAutospacing="0"/>
        <w:rPr>
          <w:color w:val="000000"/>
        </w:rPr>
      </w:pPr>
      <w:r>
        <w:rPr>
          <w:rFonts w:eastAsiaTheme="minorHAnsi"/>
        </w:rPr>
        <w:t xml:space="preserve">Invited </w:t>
      </w:r>
      <w:r w:rsidR="001E0C4D">
        <w:rPr>
          <w:rFonts w:eastAsiaTheme="minorHAnsi"/>
        </w:rPr>
        <w:t xml:space="preserve">Plenary for the </w:t>
      </w:r>
      <w:r w:rsidR="001E0C4D" w:rsidRPr="00AD270D">
        <w:rPr>
          <w:rFonts w:eastAsiaTheme="minorHAnsi"/>
          <w:i/>
        </w:rPr>
        <w:t>2019 World Congress of Extens</w:t>
      </w:r>
      <w:r w:rsidRPr="00AD270D">
        <w:rPr>
          <w:rFonts w:eastAsiaTheme="minorHAnsi"/>
          <w:i/>
        </w:rPr>
        <w:t>ive Reading</w:t>
      </w:r>
      <w:r>
        <w:rPr>
          <w:rFonts w:eastAsiaTheme="minorHAnsi"/>
        </w:rPr>
        <w:t>. Taiwan</w:t>
      </w:r>
      <w:r w:rsidR="001E0C4D">
        <w:rPr>
          <w:rFonts w:eastAsiaTheme="minorHAnsi"/>
        </w:rPr>
        <w:t xml:space="preserve">. August, 2019. </w:t>
      </w:r>
    </w:p>
    <w:p w:rsidR="001839B8" w:rsidRDefault="001839B8" w:rsidP="00E4480D">
      <w:pPr>
        <w:pStyle w:val="xmsonormal"/>
        <w:shd w:val="clear" w:color="auto" w:fill="FFFFFF"/>
        <w:spacing w:before="0" w:beforeAutospacing="0" w:after="0" w:afterAutospacing="0"/>
        <w:rPr>
          <w:color w:val="000000"/>
          <w:bdr w:val="none" w:sz="0" w:space="0" w:color="auto" w:frame="1"/>
        </w:rPr>
      </w:pPr>
    </w:p>
    <w:p w:rsidR="00E4480D" w:rsidRDefault="00E4480D" w:rsidP="00E4480D">
      <w:pPr>
        <w:pStyle w:val="xmsonormal"/>
        <w:shd w:val="clear" w:color="auto" w:fill="FFFFFF"/>
        <w:spacing w:before="0" w:beforeAutospacing="0" w:after="0" w:afterAutospacing="0"/>
      </w:pPr>
      <w:r>
        <w:rPr>
          <w:color w:val="000000"/>
          <w:bdr w:val="none" w:sz="0" w:space="0" w:color="auto" w:frame="1"/>
        </w:rPr>
        <w:t xml:space="preserve">Invited Talk, </w:t>
      </w:r>
      <w:r w:rsidRPr="00E4480D">
        <w:rPr>
          <w:i/>
          <w:color w:val="000000"/>
          <w:bdr w:val="none" w:sz="0" w:space="0" w:color="auto" w:frame="1"/>
        </w:rPr>
        <w:t>Global Health Center, Institute for Global Health</w:t>
      </w:r>
      <w:r>
        <w:rPr>
          <w:color w:val="000000"/>
          <w:bdr w:val="none" w:sz="0" w:space="0" w:color="auto" w:frame="1"/>
        </w:rPr>
        <w:t xml:space="preserve">.  Title of Talk: </w:t>
      </w:r>
      <w:r>
        <w:t xml:space="preserve">“Guidelines for Navigating the Regulations and Policies of Human Subject’s Research in Global Contexts,” </w:t>
      </w:r>
      <w:r w:rsidR="00682A61">
        <w:t xml:space="preserve">Washington University in </w:t>
      </w:r>
      <w:r>
        <w:t xml:space="preserve">St. Louis, September 2019. </w:t>
      </w:r>
    </w:p>
    <w:p w:rsidR="00E4480D" w:rsidRPr="00E4480D" w:rsidRDefault="00E4480D" w:rsidP="00E4480D">
      <w:pPr>
        <w:pStyle w:val="xmsonormal"/>
        <w:shd w:val="clear" w:color="auto" w:fill="FFFFFF"/>
        <w:spacing w:before="0" w:beforeAutospacing="0" w:after="0" w:afterAutospacing="0"/>
        <w:rPr>
          <w:color w:val="000000"/>
          <w:bdr w:val="none" w:sz="0" w:space="0" w:color="auto" w:frame="1"/>
        </w:rPr>
      </w:pPr>
    </w:p>
    <w:p w:rsidR="00C41278" w:rsidRDefault="00C41278" w:rsidP="00CD6E91">
      <w:pPr>
        <w:widowControl/>
        <w:autoSpaceDE/>
        <w:autoSpaceDN/>
        <w:adjustRightInd/>
        <w:spacing w:after="200" w:line="276" w:lineRule="auto"/>
        <w:rPr>
          <w:rFonts w:eastAsiaTheme="minorHAnsi"/>
          <w:sz w:val="24"/>
        </w:rPr>
      </w:pPr>
      <w:r>
        <w:rPr>
          <w:rFonts w:eastAsiaTheme="minorHAnsi"/>
          <w:sz w:val="24"/>
        </w:rPr>
        <w:t>Invited</w:t>
      </w:r>
      <w:r w:rsidR="00407EF2">
        <w:rPr>
          <w:rFonts w:eastAsiaTheme="minorHAnsi"/>
          <w:sz w:val="24"/>
        </w:rPr>
        <w:t xml:space="preserve"> Presentation for </w:t>
      </w:r>
      <w:r w:rsidR="00407EF2" w:rsidRPr="00AD270D">
        <w:rPr>
          <w:rFonts w:eastAsiaTheme="minorHAnsi"/>
          <w:i/>
          <w:sz w:val="24"/>
        </w:rPr>
        <w:t>TESOL Conven</w:t>
      </w:r>
      <w:r w:rsidRPr="00AD270D">
        <w:rPr>
          <w:rFonts w:eastAsiaTheme="minorHAnsi"/>
          <w:i/>
          <w:sz w:val="24"/>
        </w:rPr>
        <w:t>tion</w:t>
      </w:r>
      <w:r w:rsidR="00D60093">
        <w:rPr>
          <w:rFonts w:eastAsiaTheme="minorHAnsi"/>
          <w:sz w:val="24"/>
        </w:rPr>
        <w:t xml:space="preserve">. Title of talk: </w:t>
      </w:r>
      <w:r>
        <w:rPr>
          <w:rFonts w:eastAsiaTheme="minorHAnsi"/>
          <w:sz w:val="24"/>
        </w:rPr>
        <w:t>“How to get published in TESOL and Applied Linguistics.”  Chicago. March 2018.</w:t>
      </w:r>
    </w:p>
    <w:p w:rsidR="000D1498" w:rsidRPr="00AD270D" w:rsidRDefault="00CD6E91" w:rsidP="00AD270D">
      <w:pPr>
        <w:widowControl/>
        <w:autoSpaceDE/>
        <w:autoSpaceDN/>
        <w:adjustRightInd/>
        <w:spacing w:after="200" w:line="276" w:lineRule="auto"/>
        <w:rPr>
          <w:rFonts w:eastAsiaTheme="minorHAnsi"/>
          <w:sz w:val="24"/>
        </w:rPr>
      </w:pPr>
      <w:r w:rsidRPr="00CD6E91">
        <w:rPr>
          <w:rFonts w:eastAsiaTheme="minorHAnsi"/>
          <w:sz w:val="24"/>
        </w:rPr>
        <w:t xml:space="preserve">Invited Plenary Address for </w:t>
      </w:r>
      <w:r w:rsidRPr="00AD270D">
        <w:rPr>
          <w:rFonts w:eastAsiaTheme="minorHAnsi"/>
          <w:i/>
          <w:sz w:val="24"/>
        </w:rPr>
        <w:t>UNESCO’s International Conference on Literacy</w:t>
      </w:r>
      <w:r w:rsidRPr="00CD6E91">
        <w:rPr>
          <w:rFonts w:eastAsiaTheme="minorHAnsi"/>
          <w:sz w:val="24"/>
        </w:rPr>
        <w:t xml:space="preserve">. Title of </w:t>
      </w:r>
      <w:r w:rsidR="00AC5C2F" w:rsidRPr="00CD6E91">
        <w:rPr>
          <w:rFonts w:eastAsiaTheme="minorHAnsi"/>
          <w:sz w:val="24"/>
        </w:rPr>
        <w:t>address</w:t>
      </w:r>
      <w:r w:rsidRPr="00CD6E91">
        <w:rPr>
          <w:rFonts w:eastAsiaTheme="minorHAnsi"/>
          <w:sz w:val="24"/>
        </w:rPr>
        <w:t>: “Research on Literacy across Languages and Cultures in an Increasingly Interconnected World.”  Chile. October 2017.</w:t>
      </w:r>
    </w:p>
    <w:p w:rsidR="000D1498" w:rsidRDefault="00CD6E91" w:rsidP="00EE6B03">
      <w:pPr>
        <w:rPr>
          <w:bCs/>
          <w:sz w:val="24"/>
        </w:rPr>
      </w:pPr>
      <w:r>
        <w:rPr>
          <w:bCs/>
          <w:sz w:val="24"/>
        </w:rPr>
        <w:t xml:space="preserve">Invited Plenary Address </w:t>
      </w:r>
      <w:r w:rsidR="000D1498">
        <w:rPr>
          <w:bCs/>
          <w:sz w:val="24"/>
        </w:rPr>
        <w:t>f</w:t>
      </w:r>
      <w:r w:rsidR="00AD270D">
        <w:rPr>
          <w:bCs/>
          <w:sz w:val="24"/>
        </w:rPr>
        <w:t xml:space="preserve">or </w:t>
      </w:r>
      <w:r w:rsidR="00AD270D" w:rsidRPr="001839B8">
        <w:rPr>
          <w:bCs/>
          <w:i/>
          <w:sz w:val="24"/>
        </w:rPr>
        <w:t>A</w:t>
      </w:r>
      <w:r w:rsidR="000D1498" w:rsidRPr="001839B8">
        <w:rPr>
          <w:bCs/>
          <w:i/>
          <w:sz w:val="24"/>
        </w:rPr>
        <w:t>nniversary celebration of School of Foreign Languages.</w:t>
      </w:r>
      <w:r w:rsidRPr="001839B8">
        <w:rPr>
          <w:bCs/>
          <w:i/>
          <w:sz w:val="24"/>
        </w:rPr>
        <w:t xml:space="preserve"> Northeast Normal University (NENU)</w:t>
      </w:r>
      <w:r w:rsidRPr="00594CDB">
        <w:rPr>
          <w:bCs/>
          <w:sz w:val="24"/>
        </w:rPr>
        <w:t>, Changchun, China</w:t>
      </w:r>
      <w:r>
        <w:rPr>
          <w:bCs/>
          <w:sz w:val="24"/>
        </w:rPr>
        <w:t>.</w:t>
      </w:r>
      <w:r w:rsidR="000D1498">
        <w:rPr>
          <w:bCs/>
          <w:sz w:val="24"/>
        </w:rPr>
        <w:t xml:space="preserve"> </w:t>
      </w:r>
      <w:r>
        <w:rPr>
          <w:bCs/>
          <w:sz w:val="24"/>
        </w:rPr>
        <w:t xml:space="preserve">Invited by </w:t>
      </w:r>
      <w:r w:rsidRPr="00594CDB">
        <w:rPr>
          <w:bCs/>
          <w:sz w:val="24"/>
        </w:rPr>
        <w:t xml:space="preserve">Vice President </w:t>
      </w:r>
      <w:r>
        <w:rPr>
          <w:bCs/>
          <w:sz w:val="24"/>
        </w:rPr>
        <w:t>of NENU, Zh</w:t>
      </w:r>
      <w:r w:rsidR="001839B8">
        <w:rPr>
          <w:bCs/>
          <w:sz w:val="24"/>
        </w:rPr>
        <w:t xml:space="preserve">ang Shaojie. Title of address: </w:t>
      </w:r>
      <w:r w:rsidR="000D1498">
        <w:rPr>
          <w:bCs/>
          <w:sz w:val="24"/>
        </w:rPr>
        <w:t>“Second and Foreign Language Acquisition: Theory, Research and Practice.” Spring, 2016.</w:t>
      </w:r>
    </w:p>
    <w:p w:rsidR="00692435" w:rsidRDefault="00692435" w:rsidP="00EE6B03">
      <w:pPr>
        <w:rPr>
          <w:bCs/>
          <w:sz w:val="24"/>
        </w:rPr>
      </w:pPr>
      <w:r>
        <w:rPr>
          <w:bCs/>
          <w:sz w:val="24"/>
        </w:rPr>
        <w:lastRenderedPageBreak/>
        <w:br/>
        <w:t xml:space="preserve">Invited Speaker for Gephardt Institute Urban Immersion </w:t>
      </w:r>
      <w:r w:rsidR="00BD0033">
        <w:rPr>
          <w:bCs/>
          <w:sz w:val="24"/>
        </w:rPr>
        <w:t>Program.  “Addressing Academic Achievement of English Language Learners in St. Louis:  An Initiative for Educators of Bosnian and La</w:t>
      </w:r>
      <w:r w:rsidR="003C5CFE">
        <w:rPr>
          <w:bCs/>
          <w:sz w:val="24"/>
        </w:rPr>
        <w:t>tino Children.”  October, 2015; October 2016.</w:t>
      </w:r>
    </w:p>
    <w:p w:rsidR="0097335E" w:rsidRDefault="0097335E" w:rsidP="00EE6B03">
      <w:pPr>
        <w:rPr>
          <w:bCs/>
          <w:sz w:val="24"/>
        </w:rPr>
      </w:pPr>
    </w:p>
    <w:p w:rsidR="0097005B" w:rsidRDefault="0097005B" w:rsidP="00EE6B03">
      <w:pPr>
        <w:rPr>
          <w:bCs/>
          <w:sz w:val="24"/>
        </w:rPr>
      </w:pPr>
      <w:r>
        <w:rPr>
          <w:bCs/>
          <w:sz w:val="24"/>
        </w:rPr>
        <w:t xml:space="preserve">Invited </w:t>
      </w:r>
      <w:r w:rsidRPr="00AD270D">
        <w:rPr>
          <w:bCs/>
          <w:sz w:val="24"/>
        </w:rPr>
        <w:t>Plenary Speaker</w:t>
      </w:r>
      <w:r>
        <w:rPr>
          <w:bCs/>
          <w:sz w:val="24"/>
        </w:rPr>
        <w:t xml:space="preserve"> for </w:t>
      </w:r>
      <w:r w:rsidRPr="00D275FA">
        <w:rPr>
          <w:bCs/>
          <w:i/>
          <w:sz w:val="24"/>
        </w:rPr>
        <w:t>STARTALK</w:t>
      </w:r>
      <w:r w:rsidR="00682A61">
        <w:rPr>
          <w:bCs/>
          <w:i/>
          <w:sz w:val="24"/>
        </w:rPr>
        <w:t xml:space="preserve"> 2015</w:t>
      </w:r>
      <w:r w:rsidRPr="00D275FA">
        <w:rPr>
          <w:bCs/>
          <w:i/>
          <w:sz w:val="24"/>
        </w:rPr>
        <w:t>: President of the United States National Security Language Initiative</w:t>
      </w:r>
      <w:r>
        <w:rPr>
          <w:bCs/>
          <w:sz w:val="24"/>
        </w:rPr>
        <w:t>.  The Language Acquisition Resource Center, San Diego State University. Gave the opening plenary address and a series of talks. June, 2015.</w:t>
      </w:r>
    </w:p>
    <w:p w:rsidR="0097005B" w:rsidRDefault="0097005B" w:rsidP="00EE6B03">
      <w:pPr>
        <w:rPr>
          <w:bCs/>
          <w:sz w:val="24"/>
        </w:rPr>
      </w:pPr>
    </w:p>
    <w:p w:rsidR="00BD0033" w:rsidRDefault="00BD0033" w:rsidP="00EE6B03">
      <w:pPr>
        <w:rPr>
          <w:bCs/>
          <w:sz w:val="24"/>
        </w:rPr>
      </w:pPr>
      <w:r>
        <w:rPr>
          <w:bCs/>
          <w:sz w:val="24"/>
        </w:rPr>
        <w:t xml:space="preserve">Speaker for Professional Development Series for St. Louis public school teachers at </w:t>
      </w:r>
      <w:r w:rsidRPr="00BD0033">
        <w:rPr>
          <w:bCs/>
          <w:i/>
          <w:sz w:val="24"/>
        </w:rPr>
        <w:t>Oak Hill Elementary</w:t>
      </w:r>
      <w:r w:rsidR="00854547">
        <w:rPr>
          <w:bCs/>
          <w:sz w:val="24"/>
        </w:rPr>
        <w:t xml:space="preserve"> school, St. Louis, MO. </w:t>
      </w:r>
      <w:r>
        <w:rPr>
          <w:bCs/>
          <w:sz w:val="24"/>
        </w:rPr>
        <w:t xml:space="preserve">2014-16.  </w:t>
      </w:r>
    </w:p>
    <w:p w:rsidR="0097005B" w:rsidRDefault="0097005B" w:rsidP="00EE6B03">
      <w:pPr>
        <w:rPr>
          <w:bCs/>
          <w:sz w:val="24"/>
        </w:rPr>
      </w:pPr>
    </w:p>
    <w:p w:rsidR="0097005B" w:rsidRDefault="0097005B" w:rsidP="00EE6B03">
      <w:pPr>
        <w:rPr>
          <w:bCs/>
          <w:sz w:val="24"/>
        </w:rPr>
      </w:pPr>
      <w:r>
        <w:rPr>
          <w:bCs/>
          <w:sz w:val="24"/>
        </w:rPr>
        <w:t xml:space="preserve">Invited </w:t>
      </w:r>
      <w:r w:rsidRPr="00D275FA">
        <w:rPr>
          <w:bCs/>
          <w:i/>
          <w:sz w:val="24"/>
        </w:rPr>
        <w:t>Plenary Speaker</w:t>
      </w:r>
      <w:r>
        <w:rPr>
          <w:bCs/>
          <w:sz w:val="24"/>
        </w:rPr>
        <w:t xml:space="preserve"> for </w:t>
      </w:r>
      <w:r w:rsidRPr="00D275FA">
        <w:rPr>
          <w:bCs/>
          <w:i/>
          <w:sz w:val="24"/>
        </w:rPr>
        <w:t>STARTALK</w:t>
      </w:r>
      <w:r w:rsidR="00682A61">
        <w:rPr>
          <w:bCs/>
          <w:i/>
          <w:sz w:val="24"/>
        </w:rPr>
        <w:t xml:space="preserve"> 2013</w:t>
      </w:r>
      <w:r w:rsidRPr="00D275FA">
        <w:rPr>
          <w:bCs/>
          <w:i/>
          <w:sz w:val="24"/>
        </w:rPr>
        <w:t>: President of the United States National Security Language Initiative</w:t>
      </w:r>
      <w:r>
        <w:rPr>
          <w:bCs/>
          <w:sz w:val="24"/>
        </w:rPr>
        <w:t>.  “Second Language Reading Research: Theory and Practice.” The Language Acquisition Resource Center, San Diego State University. Gave the opening plenary address and a series of talks. June, 2013.</w:t>
      </w:r>
    </w:p>
    <w:p w:rsidR="0097005B" w:rsidRDefault="0097005B" w:rsidP="00EE6B03">
      <w:pPr>
        <w:rPr>
          <w:bCs/>
          <w:sz w:val="24"/>
        </w:rPr>
      </w:pPr>
    </w:p>
    <w:p w:rsidR="0097005B" w:rsidRDefault="0097005B" w:rsidP="00EE6B03">
      <w:pPr>
        <w:rPr>
          <w:bCs/>
          <w:sz w:val="24"/>
        </w:rPr>
      </w:pPr>
      <w:r>
        <w:rPr>
          <w:bCs/>
          <w:sz w:val="24"/>
        </w:rPr>
        <w:t>“Diagnosing Strengths and Weaknesses of Foreign/Second Language Readers.” Invited by Pennsylvania State and San Diego State</w:t>
      </w:r>
      <w:r w:rsidR="004C5AF9">
        <w:rPr>
          <w:bCs/>
          <w:sz w:val="24"/>
        </w:rPr>
        <w:t>, Center for Language Acquisition</w:t>
      </w:r>
      <w:r w:rsidR="00AC5C2F">
        <w:rPr>
          <w:bCs/>
          <w:sz w:val="24"/>
        </w:rPr>
        <w:t>., 90-minute</w:t>
      </w:r>
      <w:r>
        <w:rPr>
          <w:bCs/>
          <w:sz w:val="24"/>
        </w:rPr>
        <w:t xml:space="preserve"> talk/webinar. October, 2012. </w:t>
      </w:r>
    </w:p>
    <w:p w:rsidR="0097005B" w:rsidRDefault="0097005B" w:rsidP="00EE6B03">
      <w:pPr>
        <w:rPr>
          <w:bCs/>
          <w:sz w:val="24"/>
        </w:rPr>
      </w:pPr>
    </w:p>
    <w:p w:rsidR="0097005B" w:rsidRDefault="0097005B" w:rsidP="00EE6B03">
      <w:pPr>
        <w:rPr>
          <w:bCs/>
          <w:sz w:val="24"/>
        </w:rPr>
      </w:pPr>
      <w:r>
        <w:rPr>
          <w:bCs/>
          <w:sz w:val="24"/>
        </w:rPr>
        <w:t xml:space="preserve">“Research Methods and Analysis for Experiments on Second Language Reading.” Invited by The Development of Social Cognition Lab, Department of Psychology, University of Chicago. October, 2012. </w:t>
      </w:r>
    </w:p>
    <w:p w:rsidR="0097005B" w:rsidRDefault="0097005B" w:rsidP="00EE6B03">
      <w:pPr>
        <w:rPr>
          <w:bCs/>
          <w:sz w:val="24"/>
        </w:rPr>
      </w:pPr>
    </w:p>
    <w:p w:rsidR="0097005B" w:rsidRPr="00CB79CA" w:rsidRDefault="0097005B" w:rsidP="00EE6B03">
      <w:pPr>
        <w:rPr>
          <w:bCs/>
          <w:sz w:val="24"/>
        </w:rPr>
      </w:pPr>
      <w:r w:rsidRPr="00BE366B">
        <w:rPr>
          <w:bCs/>
          <w:sz w:val="24"/>
        </w:rPr>
        <w:t>“Assess</w:t>
      </w:r>
      <w:r>
        <w:rPr>
          <w:bCs/>
          <w:sz w:val="24"/>
        </w:rPr>
        <w:t>ing the Complex Process of L2 Reading” and “Developing Assessment Tasks for L2 Reading: Applying Research and Theory.”</w:t>
      </w:r>
      <w:r w:rsidRPr="00BE366B">
        <w:rPr>
          <w:bCs/>
          <w:sz w:val="24"/>
        </w:rPr>
        <w:t xml:space="preserve"> </w:t>
      </w:r>
      <w:r>
        <w:rPr>
          <w:bCs/>
          <w:sz w:val="24"/>
        </w:rPr>
        <w:t>Invited to give a lecture of research and a workshop at Michigan State University. September 2011.</w:t>
      </w:r>
    </w:p>
    <w:p w:rsidR="0097005B" w:rsidRDefault="0097005B" w:rsidP="00EE6B03">
      <w:pPr>
        <w:rPr>
          <w:b/>
          <w:bCs/>
          <w:sz w:val="24"/>
        </w:rPr>
      </w:pPr>
    </w:p>
    <w:p w:rsidR="0097005B" w:rsidRPr="00AF4997" w:rsidRDefault="0097005B" w:rsidP="00EE6B03">
      <w:pPr>
        <w:rPr>
          <w:bCs/>
          <w:sz w:val="24"/>
        </w:rPr>
      </w:pPr>
      <w:r w:rsidRPr="00AF4997">
        <w:rPr>
          <w:bCs/>
          <w:sz w:val="24"/>
        </w:rPr>
        <w:t>“Second Language Reading and Assessment: Responding to the MLA Report.” Invited to give a talk and lead a discussion at Cornell University, New York</w:t>
      </w:r>
      <w:r>
        <w:rPr>
          <w:bCs/>
          <w:sz w:val="24"/>
        </w:rPr>
        <w:t>. May 2010</w:t>
      </w:r>
      <w:r w:rsidRPr="00AF4997">
        <w:rPr>
          <w:bCs/>
          <w:sz w:val="24"/>
        </w:rPr>
        <w:t>.</w:t>
      </w:r>
    </w:p>
    <w:p w:rsidR="0097005B" w:rsidRPr="00AF4997" w:rsidRDefault="0097005B" w:rsidP="00EE6B03">
      <w:pPr>
        <w:rPr>
          <w:sz w:val="24"/>
        </w:rPr>
      </w:pPr>
      <w:r w:rsidRPr="00AF4997">
        <w:rPr>
          <w:b/>
          <w:bCs/>
          <w:sz w:val="24"/>
        </w:rPr>
        <w:t xml:space="preserve"> </w:t>
      </w:r>
    </w:p>
    <w:p w:rsidR="0097005B" w:rsidRDefault="0097005B" w:rsidP="00EE6B03">
      <w:pPr>
        <w:rPr>
          <w:bCs/>
          <w:sz w:val="24"/>
        </w:rPr>
      </w:pPr>
      <w:r w:rsidRPr="00D275FA">
        <w:rPr>
          <w:bCs/>
          <w:i/>
          <w:sz w:val="24"/>
        </w:rPr>
        <w:t>*Keynote Speaker</w:t>
      </w:r>
      <w:r>
        <w:rPr>
          <w:bCs/>
          <w:sz w:val="24"/>
        </w:rPr>
        <w:t>:</w:t>
      </w:r>
    </w:p>
    <w:p w:rsidR="0097005B" w:rsidRPr="00B46977" w:rsidRDefault="0097005B" w:rsidP="00EE6B03">
      <w:pPr>
        <w:rPr>
          <w:bCs/>
          <w:sz w:val="24"/>
        </w:rPr>
      </w:pPr>
      <w:r>
        <w:rPr>
          <w:bCs/>
          <w:sz w:val="24"/>
        </w:rPr>
        <w:t>“Second Language Acquisition and Technology: Past, Present and Future.” French and Spanish Symposium. Saint Louis University. March 2009.</w:t>
      </w:r>
    </w:p>
    <w:p w:rsidR="0097005B" w:rsidRDefault="0097005B" w:rsidP="00EE6B03">
      <w:pPr>
        <w:rPr>
          <w:bCs/>
          <w:sz w:val="24"/>
        </w:rPr>
      </w:pPr>
    </w:p>
    <w:p w:rsidR="0097005B" w:rsidRDefault="0097005B" w:rsidP="00EE6B03">
      <w:pPr>
        <w:rPr>
          <w:sz w:val="24"/>
        </w:rPr>
      </w:pPr>
      <w:r>
        <w:rPr>
          <w:bCs/>
          <w:sz w:val="24"/>
        </w:rPr>
        <w:t>“Mobile Computing and Language Learning.” Emerging Technologies: Academic Applications and Implications. Invited by Dennis Martin, College of Arts and Sciences. Washington University. February 2009.</w:t>
      </w:r>
      <w:r>
        <w:rPr>
          <w:b/>
          <w:bCs/>
          <w:sz w:val="24"/>
        </w:rPr>
        <w:t xml:space="preserve"> </w:t>
      </w:r>
    </w:p>
    <w:p w:rsidR="0097005B" w:rsidRDefault="0097005B" w:rsidP="00EE6B03">
      <w:pPr>
        <w:rPr>
          <w:sz w:val="24"/>
        </w:rPr>
      </w:pPr>
    </w:p>
    <w:p w:rsidR="0097005B" w:rsidRDefault="0097005B" w:rsidP="00EE6B03">
      <w:pPr>
        <w:rPr>
          <w:sz w:val="24"/>
        </w:rPr>
      </w:pPr>
      <w:r>
        <w:rPr>
          <w:sz w:val="24"/>
        </w:rPr>
        <w:t>“Criterion Referenced Self-Assessment and Advanced L2 Reading,” Department of Second Language Studies, Brown Bag Series. University of Hawaii. March 2007.</w:t>
      </w:r>
    </w:p>
    <w:p w:rsidR="0097005B" w:rsidRDefault="0097005B" w:rsidP="00EE6B03">
      <w:pPr>
        <w:rPr>
          <w:sz w:val="24"/>
        </w:rPr>
      </w:pPr>
    </w:p>
    <w:p w:rsidR="0097005B" w:rsidRDefault="0097005B" w:rsidP="00EE6B03">
      <w:pPr>
        <w:rPr>
          <w:sz w:val="24"/>
        </w:rPr>
      </w:pPr>
      <w:r>
        <w:rPr>
          <w:sz w:val="24"/>
        </w:rPr>
        <w:t xml:space="preserve">“Program Administration and Computer-Assisted Language Learning,” Department of Second </w:t>
      </w:r>
      <w:r>
        <w:rPr>
          <w:sz w:val="24"/>
        </w:rPr>
        <w:lastRenderedPageBreak/>
        <w:t>Language Studies, Graduate course on Language Program Admin</w:t>
      </w:r>
      <w:r w:rsidR="004C5AF9">
        <w:rPr>
          <w:sz w:val="24"/>
        </w:rPr>
        <w:t>i</w:t>
      </w:r>
      <w:r>
        <w:rPr>
          <w:sz w:val="24"/>
        </w:rPr>
        <w:t>stration. University of Hawaii. March 2007.</w:t>
      </w:r>
    </w:p>
    <w:p w:rsidR="0097005B" w:rsidRDefault="0097005B" w:rsidP="00EE6B03">
      <w:pPr>
        <w:rPr>
          <w:sz w:val="24"/>
        </w:rPr>
      </w:pPr>
    </w:p>
    <w:p w:rsidR="0097005B" w:rsidRDefault="0097005B" w:rsidP="00EE6B03">
      <w:pPr>
        <w:rPr>
          <w:sz w:val="24"/>
        </w:rPr>
      </w:pPr>
      <w:r>
        <w:rPr>
          <w:sz w:val="24"/>
        </w:rPr>
        <w:t>*</w:t>
      </w:r>
      <w:r w:rsidRPr="003D79A0">
        <w:rPr>
          <w:sz w:val="24"/>
        </w:rPr>
        <w:t>Featured Speaker</w:t>
      </w:r>
      <w:r>
        <w:rPr>
          <w:sz w:val="24"/>
        </w:rPr>
        <w:t>:</w:t>
      </w:r>
    </w:p>
    <w:p w:rsidR="0097005B" w:rsidRDefault="0097005B" w:rsidP="00EE6B03">
      <w:pPr>
        <w:rPr>
          <w:sz w:val="24"/>
        </w:rPr>
      </w:pPr>
      <w:r w:rsidRPr="00F171A2">
        <w:rPr>
          <w:sz w:val="24"/>
        </w:rPr>
        <w:t>“Second Language Reading: Theory, Research and Instruction,” The 6th Malaysia Inte</w:t>
      </w:r>
      <w:r>
        <w:rPr>
          <w:sz w:val="24"/>
        </w:rPr>
        <w:t xml:space="preserve">rnational Conference on </w:t>
      </w:r>
      <w:r w:rsidRPr="00F171A2">
        <w:rPr>
          <w:sz w:val="24"/>
        </w:rPr>
        <w:t>Language Teaching</w:t>
      </w:r>
      <w:r>
        <w:rPr>
          <w:sz w:val="24"/>
        </w:rPr>
        <w:t xml:space="preserve"> (MICELT) </w:t>
      </w:r>
      <w:r w:rsidRPr="00F171A2">
        <w:rPr>
          <w:sz w:val="24"/>
        </w:rPr>
        <w:t>Achieving Tangible Standards</w:t>
      </w:r>
      <w:r>
        <w:rPr>
          <w:sz w:val="24"/>
        </w:rPr>
        <w:t xml:space="preserve">. </w:t>
      </w:r>
      <w:r w:rsidRPr="00F171A2">
        <w:rPr>
          <w:sz w:val="24"/>
        </w:rPr>
        <w:t>Melaka, Malaysia.</w:t>
      </w:r>
      <w:r>
        <w:rPr>
          <w:sz w:val="24"/>
        </w:rPr>
        <w:t xml:space="preserve"> </w:t>
      </w:r>
      <w:r w:rsidRPr="00F171A2">
        <w:rPr>
          <w:sz w:val="24"/>
        </w:rPr>
        <w:t>May</w:t>
      </w:r>
      <w:r>
        <w:rPr>
          <w:sz w:val="24"/>
        </w:rPr>
        <w:t xml:space="preserve"> 2006. </w:t>
      </w:r>
    </w:p>
    <w:p w:rsidR="0097005B" w:rsidRDefault="0097005B" w:rsidP="00EE6B03">
      <w:pPr>
        <w:rPr>
          <w:sz w:val="24"/>
        </w:rPr>
      </w:pPr>
    </w:p>
    <w:p w:rsidR="0097005B" w:rsidRDefault="0097005B" w:rsidP="00EE6B03">
      <w:pPr>
        <w:rPr>
          <w:sz w:val="24"/>
        </w:rPr>
      </w:pPr>
      <w:r>
        <w:rPr>
          <w:sz w:val="24"/>
        </w:rPr>
        <w:t xml:space="preserve">“Language Acquisition: Connecting Research to Practice,” Three different lectures at Georgia Technical University, Foreign Language Department, </w:t>
      </w:r>
      <w:r w:rsidRPr="003B7ED5">
        <w:rPr>
          <w:sz w:val="24"/>
        </w:rPr>
        <w:t>Tbilisi</w:t>
      </w:r>
      <w:r>
        <w:rPr>
          <w:sz w:val="24"/>
        </w:rPr>
        <w:t>, The Republic of Georgia: May 2006.</w:t>
      </w:r>
    </w:p>
    <w:p w:rsidR="0097005B" w:rsidRDefault="0097005B" w:rsidP="00EE6B03">
      <w:pPr>
        <w:rPr>
          <w:sz w:val="24"/>
        </w:rPr>
      </w:pPr>
    </w:p>
    <w:p w:rsidR="0097005B" w:rsidRPr="00D41E72" w:rsidRDefault="0097005B" w:rsidP="00EE6B03">
      <w:pPr>
        <w:rPr>
          <w:sz w:val="24"/>
        </w:rPr>
      </w:pPr>
      <w:r>
        <w:rPr>
          <w:sz w:val="24"/>
        </w:rPr>
        <w:t xml:space="preserve"> “Experimental Evidence on Second Language Reading in the USA,” University of Amsterdam, Invited by </w:t>
      </w:r>
      <w:r w:rsidRPr="00E44D11">
        <w:rPr>
          <w:bCs/>
          <w:iCs/>
          <w:sz w:val="24"/>
        </w:rPr>
        <w:t>J.H. Hulstijn</w:t>
      </w:r>
      <w:r>
        <w:rPr>
          <w:sz w:val="24"/>
        </w:rPr>
        <w:t xml:space="preserve">, The Nelson Group, </w:t>
      </w:r>
      <w:r w:rsidRPr="00036E77">
        <w:rPr>
          <w:i/>
          <w:sz w:val="24"/>
        </w:rPr>
        <w:t>Netherlands Organization for Scientific Research</w:t>
      </w:r>
      <w:r>
        <w:rPr>
          <w:sz w:val="24"/>
        </w:rPr>
        <w:t>: March 2006.</w:t>
      </w:r>
    </w:p>
    <w:p w:rsidR="0097005B" w:rsidRDefault="0097005B" w:rsidP="00EE6B03">
      <w:pPr>
        <w:rPr>
          <w:b/>
          <w:sz w:val="24"/>
        </w:rPr>
      </w:pPr>
    </w:p>
    <w:p w:rsidR="0097005B" w:rsidRDefault="0097005B" w:rsidP="00EE6B03">
      <w:pPr>
        <w:rPr>
          <w:b/>
          <w:sz w:val="24"/>
        </w:rPr>
      </w:pPr>
      <w:r>
        <w:rPr>
          <w:sz w:val="24"/>
        </w:rPr>
        <w:t>“</w:t>
      </w:r>
      <w:r w:rsidRPr="00F61196">
        <w:rPr>
          <w:sz w:val="24"/>
        </w:rPr>
        <w:t>Interacting Varia</w:t>
      </w:r>
      <w:r>
        <w:rPr>
          <w:sz w:val="24"/>
        </w:rPr>
        <w:t xml:space="preserve">bles in Second Language Reading </w:t>
      </w:r>
      <w:r w:rsidRPr="00F61196">
        <w:rPr>
          <w:sz w:val="24"/>
        </w:rPr>
        <w:t>at the University Level in the USA</w:t>
      </w:r>
      <w:r>
        <w:rPr>
          <w:sz w:val="24"/>
        </w:rPr>
        <w:t xml:space="preserve">,” </w:t>
      </w:r>
      <w:r w:rsidRPr="00F61196">
        <w:rPr>
          <w:i/>
          <w:sz w:val="24"/>
        </w:rPr>
        <w:t>Oxford Round Table on Bilingual Education.</w:t>
      </w:r>
      <w:r>
        <w:rPr>
          <w:sz w:val="24"/>
        </w:rPr>
        <w:t xml:space="preserve"> Oxford University, UK: March 2006.</w:t>
      </w:r>
    </w:p>
    <w:p w:rsidR="0097005B" w:rsidRDefault="0097005B" w:rsidP="00EE6B03"/>
    <w:p w:rsidR="0097005B" w:rsidRDefault="0097005B" w:rsidP="00EE6B03">
      <w:pPr>
        <w:rPr>
          <w:sz w:val="24"/>
        </w:rPr>
      </w:pPr>
      <w:r>
        <w:rPr>
          <w:sz w:val="24"/>
        </w:rPr>
        <w:t xml:space="preserve"> “Bridging Research into Practice,” </w:t>
      </w:r>
      <w:r w:rsidRPr="00627202">
        <w:rPr>
          <w:i/>
          <w:sz w:val="24"/>
        </w:rPr>
        <w:t>ITeach Symposium for Teaching</w:t>
      </w:r>
      <w:r>
        <w:rPr>
          <w:sz w:val="24"/>
        </w:rPr>
        <w:t>, Washington University, Co-Presentation with Derek Hirst, Chair, History Department: January 2006.</w:t>
      </w:r>
    </w:p>
    <w:p w:rsidR="0097005B" w:rsidRDefault="0097005B" w:rsidP="00EE6B03">
      <w:pPr>
        <w:rPr>
          <w:sz w:val="24"/>
        </w:rPr>
      </w:pPr>
    </w:p>
    <w:p w:rsidR="0097005B" w:rsidRDefault="0097005B" w:rsidP="00EE6B03">
      <w:pPr>
        <w:rPr>
          <w:sz w:val="24"/>
        </w:rPr>
      </w:pPr>
      <w:r>
        <w:rPr>
          <w:sz w:val="24"/>
        </w:rPr>
        <w:t xml:space="preserve">“Individual Variation in L1 and L2 Reading Comprehension,” </w:t>
      </w:r>
      <w:r w:rsidRPr="00B9592F">
        <w:rPr>
          <w:i/>
          <w:sz w:val="24"/>
        </w:rPr>
        <w:t>Conference on Perspectives in Linguistic Variation</w:t>
      </w:r>
      <w:r>
        <w:rPr>
          <w:sz w:val="24"/>
        </w:rPr>
        <w:t xml:space="preserve">. Department of Philosophy, Washington University in St. Louis: November 2005. </w:t>
      </w:r>
    </w:p>
    <w:p w:rsidR="0097005B" w:rsidRDefault="0097005B" w:rsidP="00EE6B03">
      <w:pPr>
        <w:rPr>
          <w:sz w:val="24"/>
        </w:rPr>
      </w:pPr>
    </w:p>
    <w:p w:rsidR="0097005B" w:rsidRDefault="0097005B" w:rsidP="00EE6B03">
      <w:pPr>
        <w:rPr>
          <w:sz w:val="24"/>
        </w:rPr>
      </w:pPr>
      <w:r>
        <w:rPr>
          <w:sz w:val="24"/>
        </w:rPr>
        <w:t xml:space="preserve">“Second Language Testing and Assessment,” Department of Modern Languages and Literatures, University of North Carolina at Charlotte and Greensboro: October 2005. </w:t>
      </w:r>
    </w:p>
    <w:p w:rsidR="0097005B" w:rsidRDefault="0097005B" w:rsidP="00EE6B03">
      <w:pPr>
        <w:rPr>
          <w:sz w:val="24"/>
        </w:rPr>
      </w:pPr>
    </w:p>
    <w:p w:rsidR="0097005B" w:rsidRPr="008E0198" w:rsidRDefault="0097005B" w:rsidP="00EE6B03">
      <w:pPr>
        <w:rPr>
          <w:bCs/>
          <w:sz w:val="24"/>
        </w:rPr>
      </w:pPr>
      <w:r w:rsidRPr="00EB2A1F">
        <w:rPr>
          <w:bCs/>
          <w:sz w:val="24"/>
        </w:rPr>
        <w:t xml:space="preserve"> </w:t>
      </w:r>
      <w:r w:rsidRPr="008E0198">
        <w:rPr>
          <w:bCs/>
          <w:sz w:val="24"/>
        </w:rPr>
        <w:t xml:space="preserve">“Second Language Reading Instruction,” El Centro de Enseñanza de Lengua de New England, Mendoza, Argentina: August 2005. </w:t>
      </w:r>
    </w:p>
    <w:p w:rsidR="0097005B" w:rsidRPr="008E0198" w:rsidRDefault="0097005B" w:rsidP="00EE6B03">
      <w:pPr>
        <w:rPr>
          <w:bCs/>
          <w:sz w:val="24"/>
        </w:rPr>
      </w:pPr>
    </w:p>
    <w:p w:rsidR="0097005B" w:rsidRPr="0055501B" w:rsidRDefault="0097005B" w:rsidP="00EE6B03">
      <w:pPr>
        <w:rPr>
          <w:bCs/>
          <w:sz w:val="24"/>
        </w:rPr>
      </w:pPr>
      <w:r>
        <w:rPr>
          <w:bCs/>
          <w:sz w:val="24"/>
        </w:rPr>
        <w:t xml:space="preserve">“Technology and Second Language Instruction.” Invited to present to St. Louis schools: </w:t>
      </w:r>
      <w:r w:rsidRPr="0055501B">
        <w:rPr>
          <w:sz w:val="24"/>
        </w:rPr>
        <w:t>MICDS, John Burroughs, Villa Duschene and La Principia</w:t>
      </w:r>
      <w:r>
        <w:rPr>
          <w:sz w:val="24"/>
        </w:rPr>
        <w:t>:</w:t>
      </w:r>
      <w:r w:rsidRPr="0055501B">
        <w:rPr>
          <w:bCs/>
          <w:sz w:val="24"/>
        </w:rPr>
        <w:t xml:space="preserve"> </w:t>
      </w:r>
      <w:r>
        <w:rPr>
          <w:bCs/>
          <w:sz w:val="24"/>
        </w:rPr>
        <w:t>January 2005</w:t>
      </w:r>
      <w:r w:rsidRPr="0055501B">
        <w:rPr>
          <w:bCs/>
          <w:sz w:val="24"/>
        </w:rPr>
        <w:t xml:space="preserve">. </w:t>
      </w:r>
    </w:p>
    <w:p w:rsidR="0097005B" w:rsidRDefault="0097005B" w:rsidP="00EE6B03">
      <w:pPr>
        <w:rPr>
          <w:bCs/>
          <w:sz w:val="24"/>
        </w:rPr>
      </w:pPr>
    </w:p>
    <w:p w:rsidR="0097005B" w:rsidRDefault="0097005B" w:rsidP="00EE6B03">
      <w:pPr>
        <w:rPr>
          <w:bCs/>
          <w:sz w:val="24"/>
        </w:rPr>
      </w:pPr>
      <w:r>
        <w:rPr>
          <w:bCs/>
          <w:sz w:val="24"/>
        </w:rPr>
        <w:t xml:space="preserve">"Instructional Technologies and Second Language Acquisition," (research, theory and materials development). Stanford University, CA:  Summer 2004. </w:t>
      </w:r>
    </w:p>
    <w:p w:rsidR="0097005B" w:rsidRDefault="0097005B" w:rsidP="00EE6B03">
      <w:pPr>
        <w:rPr>
          <w:sz w:val="24"/>
        </w:rPr>
      </w:pPr>
    </w:p>
    <w:p w:rsidR="0097005B" w:rsidRDefault="0097005B" w:rsidP="00EE6B03">
      <w:pPr>
        <w:rPr>
          <w:sz w:val="24"/>
        </w:rPr>
      </w:pPr>
      <w:r>
        <w:rPr>
          <w:sz w:val="24"/>
        </w:rPr>
        <w:t>“Enhancing Your Classroom with Technology.”  Invited to present LAGARTO, online computer activities that I created for Advanced Spanish Grammar and Composition courses. ITeach Symposium for Teaching with Technology, Washington University, January 2004.</w:t>
      </w:r>
    </w:p>
    <w:p w:rsidR="0097005B" w:rsidRDefault="0097005B" w:rsidP="00EE6B03">
      <w:pPr>
        <w:rPr>
          <w:sz w:val="24"/>
        </w:rPr>
      </w:pPr>
    </w:p>
    <w:p w:rsidR="0097005B" w:rsidRDefault="0097005B" w:rsidP="00EE6B03">
      <w:pPr>
        <w:rPr>
          <w:sz w:val="24"/>
        </w:rPr>
      </w:pPr>
      <w:r>
        <w:rPr>
          <w:sz w:val="24"/>
        </w:rPr>
        <w:t xml:space="preserve">"Interacting Variables in L2 Reading Comprehension: Research and Implications."  Invited to present a synthesis of my recent research to a graduate level Second Language Acquisition class, </w:t>
      </w:r>
      <w:r>
        <w:rPr>
          <w:sz w:val="24"/>
        </w:rPr>
        <w:lastRenderedPageBreak/>
        <w:t xml:space="preserve">University of Notre Dame, Fall 2001. </w:t>
      </w:r>
    </w:p>
    <w:p w:rsidR="0097005B" w:rsidRDefault="0097005B" w:rsidP="00EE6B03">
      <w:pPr>
        <w:rPr>
          <w:sz w:val="24"/>
        </w:rPr>
      </w:pPr>
    </w:p>
    <w:p w:rsidR="0097005B" w:rsidRDefault="0097005B" w:rsidP="00EE6B03">
      <w:pPr>
        <w:rPr>
          <w:sz w:val="24"/>
        </w:rPr>
      </w:pPr>
      <w:r>
        <w:rPr>
          <w:sz w:val="24"/>
        </w:rPr>
        <w:t xml:space="preserve">"Language, Gender and Instruction."  Invited to present a session for the Arts and Science Women Faculty at Washington University, Fall 2000. </w:t>
      </w:r>
    </w:p>
    <w:p w:rsidR="0097005B" w:rsidRDefault="0097005B" w:rsidP="00EE6B03">
      <w:pPr>
        <w:rPr>
          <w:sz w:val="24"/>
        </w:rPr>
      </w:pPr>
    </w:p>
    <w:p w:rsidR="0097005B" w:rsidRDefault="0097005B" w:rsidP="00EE6B03">
      <w:pPr>
        <w:rPr>
          <w:sz w:val="24"/>
        </w:rPr>
      </w:pPr>
      <w:r>
        <w:rPr>
          <w:sz w:val="24"/>
        </w:rPr>
        <w:t>“Teaching Literature in a Spanish Department.” Member of a panel on the teaching of reading and literature, Department of Spanish and Portuguese, Indiana University, April 1999.</w:t>
      </w:r>
    </w:p>
    <w:p w:rsidR="0097005B" w:rsidRDefault="0097005B" w:rsidP="00EE6B03">
      <w:pPr>
        <w:rPr>
          <w:sz w:val="24"/>
        </w:rPr>
      </w:pPr>
    </w:p>
    <w:p w:rsidR="0097005B" w:rsidRDefault="0097005B" w:rsidP="00EE6B03">
      <w:pPr>
        <w:rPr>
          <w:sz w:val="24"/>
        </w:rPr>
      </w:pPr>
      <w:r>
        <w:rPr>
          <w:sz w:val="24"/>
        </w:rPr>
        <w:t>“Teacher Training in Third World Countries.”  Invited by Dr. Martha Nyikos to conduct a workshop for a graduate course on Methods of Teacher Training, Indiana University, Spring 1998.</w:t>
      </w:r>
    </w:p>
    <w:p w:rsidR="0097005B" w:rsidRDefault="0097005B" w:rsidP="00EE6B03">
      <w:pPr>
        <w:rPr>
          <w:sz w:val="24"/>
        </w:rPr>
      </w:pPr>
    </w:p>
    <w:p w:rsidR="0097005B" w:rsidRDefault="0097005B" w:rsidP="00EE6B03">
      <w:pPr>
        <w:rPr>
          <w:sz w:val="24"/>
        </w:rPr>
      </w:pPr>
      <w:r>
        <w:rPr>
          <w:sz w:val="24"/>
        </w:rPr>
        <w:t>“Language Program Planning in Nicaragua.”  Invited by Dr. Robert Arnove to give a lecture to a graduate class on International Education, Indiana University, Spring 1998.</w:t>
      </w:r>
    </w:p>
    <w:p w:rsidR="00D60093" w:rsidRDefault="00D60093" w:rsidP="00EE6B03">
      <w:pPr>
        <w:rPr>
          <w:sz w:val="24"/>
        </w:rPr>
      </w:pPr>
    </w:p>
    <w:p w:rsidR="00D60093" w:rsidRDefault="00D60093" w:rsidP="00D60093">
      <w:pPr>
        <w:rPr>
          <w:b/>
          <w:bCs/>
          <w:sz w:val="24"/>
        </w:rPr>
      </w:pPr>
      <w:r>
        <w:rPr>
          <w:b/>
          <w:bCs/>
          <w:sz w:val="24"/>
        </w:rPr>
        <w:t>CONFERENCE PRESENTATIONS (does not include invited talks, see above)</w:t>
      </w:r>
    </w:p>
    <w:p w:rsidR="00D60093" w:rsidRDefault="00D60093" w:rsidP="00D60093">
      <w:pPr>
        <w:rPr>
          <w:b/>
          <w:bCs/>
          <w:sz w:val="24"/>
        </w:rPr>
      </w:pPr>
    </w:p>
    <w:p w:rsidR="009C61D3" w:rsidRDefault="009C61D3" w:rsidP="00D60093">
      <w:pPr>
        <w:rPr>
          <w:bCs/>
          <w:sz w:val="24"/>
        </w:rPr>
      </w:pPr>
      <w:r>
        <w:rPr>
          <w:bCs/>
          <w:sz w:val="24"/>
        </w:rPr>
        <w:t xml:space="preserve">AATSP Atlanta, GO. July 2021. </w:t>
      </w:r>
    </w:p>
    <w:p w:rsidR="009C61D3" w:rsidRDefault="009C61D3" w:rsidP="00D60093">
      <w:pPr>
        <w:rPr>
          <w:bCs/>
          <w:sz w:val="24"/>
        </w:rPr>
      </w:pPr>
    </w:p>
    <w:p w:rsidR="00D60093" w:rsidRPr="00DD488C" w:rsidRDefault="00D60093" w:rsidP="00D60093">
      <w:pPr>
        <w:rPr>
          <w:bCs/>
          <w:sz w:val="24"/>
        </w:rPr>
      </w:pPr>
      <w:r>
        <w:rPr>
          <w:bCs/>
          <w:sz w:val="24"/>
        </w:rPr>
        <w:t xml:space="preserve">“Revisiting gender and L2 reading Spanish at the University.” Brantmeier, C., Balmaceda, D. &amp; Yanjie Li. (2019). </w:t>
      </w:r>
      <w:r w:rsidRPr="00DD488C">
        <w:rPr>
          <w:bCs/>
          <w:i/>
          <w:sz w:val="24"/>
        </w:rPr>
        <w:t>American Association of Teachers of Spanish and Portuguese</w:t>
      </w:r>
      <w:r>
        <w:rPr>
          <w:bCs/>
          <w:sz w:val="24"/>
        </w:rPr>
        <w:t xml:space="preserve">. San Diego, CA. July 2019. </w:t>
      </w:r>
    </w:p>
    <w:p w:rsidR="00D60093" w:rsidRDefault="00D60093" w:rsidP="00D60093">
      <w:pPr>
        <w:rPr>
          <w:b/>
          <w:bCs/>
          <w:sz w:val="24"/>
        </w:rPr>
      </w:pPr>
    </w:p>
    <w:p w:rsidR="00D60093" w:rsidRDefault="00D60093" w:rsidP="00D60093">
      <w:pPr>
        <w:pStyle w:val="NormalWeb"/>
        <w:spacing w:before="0" w:beforeAutospacing="0" w:after="0" w:afterAutospacing="0"/>
        <w:rPr>
          <w:rFonts w:ascii="&amp;quot" w:hAnsi="&amp;quot" w:cs="Calibri"/>
          <w:color w:val="000000"/>
        </w:rPr>
      </w:pPr>
      <w:r>
        <w:rPr>
          <w:rFonts w:ascii="&amp;quot" w:hAnsi="&amp;quot" w:cs="Calibri"/>
          <w:color w:val="000000"/>
        </w:rPr>
        <w:t>“Self-Assessment with Reading and Writing in French: Evidence from a Domestic Immersion</w:t>
      </w:r>
    </w:p>
    <w:p w:rsidR="00D60093" w:rsidRDefault="00D60093" w:rsidP="00D60093">
      <w:pPr>
        <w:pStyle w:val="NormalWeb"/>
        <w:spacing w:before="0" w:beforeAutospacing="0" w:after="0" w:afterAutospacing="0"/>
        <w:rPr>
          <w:rFonts w:ascii="&amp;quot" w:hAnsi="&amp;quot" w:cs="Calibri"/>
          <w:color w:val="000000"/>
        </w:rPr>
      </w:pPr>
      <w:r>
        <w:rPr>
          <w:rFonts w:ascii="&amp;quot" w:hAnsi="&amp;quot" w:cs="Calibri"/>
          <w:color w:val="000000"/>
        </w:rPr>
        <w:t xml:space="preserve">Program.” Dolosic, H. &amp; Brantmeier, C. (2019). </w:t>
      </w:r>
      <w:r w:rsidRPr="00DD488C">
        <w:rPr>
          <w:rFonts w:ascii="&amp;quot" w:hAnsi="&amp;quot" w:cs="Calibri"/>
          <w:i/>
          <w:color w:val="000000"/>
        </w:rPr>
        <w:t>American Association for Applied Linguistics.</w:t>
      </w:r>
    </w:p>
    <w:p w:rsidR="00D60093" w:rsidRDefault="00D60093" w:rsidP="00D60093">
      <w:pPr>
        <w:pStyle w:val="NormalWeb"/>
        <w:spacing w:before="0" w:beforeAutospacing="0" w:after="0" w:afterAutospacing="0"/>
        <w:rPr>
          <w:rFonts w:ascii="Calibri" w:hAnsi="Calibri" w:cs="Calibri"/>
          <w:color w:val="000000"/>
          <w:sz w:val="22"/>
          <w:szCs w:val="22"/>
        </w:rPr>
      </w:pPr>
      <w:r>
        <w:rPr>
          <w:rFonts w:ascii="&amp;quot" w:hAnsi="&amp;quot" w:cs="Calibri"/>
          <w:color w:val="000000"/>
        </w:rPr>
        <w:t>Atlanta, GA. March 2019.</w:t>
      </w:r>
    </w:p>
    <w:p w:rsidR="00D60093" w:rsidRDefault="00D60093" w:rsidP="00D60093">
      <w:pPr>
        <w:rPr>
          <w:b/>
          <w:bCs/>
          <w:sz w:val="24"/>
        </w:rPr>
      </w:pPr>
    </w:p>
    <w:p w:rsidR="00D60093" w:rsidRPr="007548D2" w:rsidRDefault="00D60093" w:rsidP="00D60093">
      <w:pPr>
        <w:widowControl/>
        <w:autoSpaceDE/>
        <w:autoSpaceDN/>
        <w:adjustRightInd/>
        <w:rPr>
          <w:rFonts w:eastAsiaTheme="minorHAnsi"/>
          <w:bCs/>
          <w:sz w:val="24"/>
        </w:rPr>
      </w:pPr>
      <w:r>
        <w:rPr>
          <w:iCs/>
          <w:sz w:val="24"/>
        </w:rPr>
        <w:t>“</w:t>
      </w:r>
      <w:r w:rsidRPr="007548D2">
        <w:rPr>
          <w:iCs/>
          <w:sz w:val="24"/>
        </w:rPr>
        <w:t>Exploring vocabulary lookup behaviors: Does retrieval of word form enhance vocabulary learning during online reading?</w:t>
      </w:r>
      <w:r>
        <w:rPr>
          <w:iCs/>
          <w:sz w:val="24"/>
        </w:rPr>
        <w:t xml:space="preserve">” </w:t>
      </w:r>
      <w:r w:rsidRPr="007548D2">
        <w:rPr>
          <w:i/>
          <w:iCs/>
          <w:sz w:val="24"/>
        </w:rPr>
        <w:t xml:space="preserve"> </w:t>
      </w:r>
      <w:r w:rsidRPr="007548D2">
        <w:rPr>
          <w:sz w:val="24"/>
        </w:rPr>
        <w:t xml:space="preserve">Fang, W.-C., Hsu, Y.-C., Liu, H., &amp; Brantmeier, C. XIXth </w:t>
      </w:r>
      <w:r w:rsidRPr="00DD488C">
        <w:rPr>
          <w:i/>
          <w:sz w:val="24"/>
        </w:rPr>
        <w:t>International CALL Research Conference</w:t>
      </w:r>
      <w:r w:rsidRPr="007548D2">
        <w:rPr>
          <w:sz w:val="24"/>
        </w:rPr>
        <w:t>, KU Leuven Ca</w:t>
      </w:r>
      <w:r>
        <w:rPr>
          <w:sz w:val="24"/>
        </w:rPr>
        <w:t>mpus Brugge, Brussels, Belgium. 2018</w:t>
      </w:r>
      <w:r w:rsidRPr="007548D2">
        <w:rPr>
          <w:sz w:val="24"/>
        </w:rPr>
        <w:t>.</w:t>
      </w:r>
      <w:r>
        <w:rPr>
          <w:sz w:val="24"/>
        </w:rPr>
        <w:t xml:space="preserve"> (presentation delivered by Wei Chieh)</w:t>
      </w:r>
    </w:p>
    <w:p w:rsidR="00D60093" w:rsidRPr="007548D2" w:rsidRDefault="00D60093" w:rsidP="00D60093">
      <w:pPr>
        <w:widowControl/>
        <w:autoSpaceDE/>
        <w:autoSpaceDN/>
        <w:adjustRightInd/>
        <w:rPr>
          <w:rFonts w:eastAsiaTheme="minorHAnsi"/>
          <w:bCs/>
          <w:sz w:val="24"/>
        </w:rPr>
      </w:pPr>
    </w:p>
    <w:p w:rsidR="00D60093" w:rsidRPr="007548D2" w:rsidRDefault="00D60093" w:rsidP="00D60093">
      <w:pPr>
        <w:widowControl/>
        <w:autoSpaceDE/>
        <w:autoSpaceDN/>
        <w:adjustRightInd/>
        <w:rPr>
          <w:rFonts w:eastAsiaTheme="minorHAnsi"/>
          <w:bCs/>
          <w:sz w:val="24"/>
        </w:rPr>
      </w:pPr>
      <w:r w:rsidRPr="007548D2">
        <w:rPr>
          <w:rFonts w:eastAsiaTheme="minorHAnsi"/>
          <w:bCs/>
          <w:sz w:val="24"/>
        </w:rPr>
        <w:t xml:space="preserve">“The relationship between Gender, Self-Assessment of Writing, and Subsequent Writing Performance.” </w:t>
      </w:r>
      <w:r w:rsidRPr="007548D2">
        <w:rPr>
          <w:rFonts w:eastAsiaTheme="minorHAnsi"/>
          <w:sz w:val="24"/>
        </w:rPr>
        <w:t>Huan Liu, Cindy Brantmeier &amp; Wei-Chieh Fang.</w:t>
      </w:r>
      <w:r w:rsidRPr="007548D2">
        <w:rPr>
          <w:rFonts w:eastAsiaTheme="minorHAnsi"/>
          <w:b/>
          <w:sz w:val="24"/>
        </w:rPr>
        <w:t xml:space="preserve"> </w:t>
      </w:r>
      <w:r w:rsidRPr="007548D2">
        <w:rPr>
          <w:rFonts w:eastAsiaTheme="minorHAnsi"/>
          <w:bCs/>
          <w:i/>
          <w:sz w:val="24"/>
        </w:rPr>
        <w:t>The 16</w:t>
      </w:r>
      <w:r w:rsidRPr="007548D2">
        <w:rPr>
          <w:rFonts w:eastAsiaTheme="minorHAnsi"/>
          <w:bCs/>
          <w:i/>
          <w:sz w:val="24"/>
          <w:vertAlign w:val="superscript"/>
        </w:rPr>
        <w:t>th</w:t>
      </w:r>
      <w:r w:rsidRPr="007548D2">
        <w:rPr>
          <w:rFonts w:eastAsiaTheme="minorHAnsi"/>
          <w:bCs/>
          <w:i/>
          <w:sz w:val="24"/>
        </w:rPr>
        <w:t xml:space="preserve"> Symposium on Second Language Writing</w:t>
      </w:r>
      <w:r w:rsidRPr="007548D2">
        <w:rPr>
          <w:rFonts w:eastAsiaTheme="minorHAnsi"/>
          <w:bCs/>
          <w:sz w:val="24"/>
        </w:rPr>
        <w:t>. Chulalongkorn University, Bangkok, Thailand. July 2017. (presentation delivered by Huan &amp; Wei-Chieh)</w:t>
      </w:r>
    </w:p>
    <w:p w:rsidR="00D60093" w:rsidRPr="007548D2" w:rsidRDefault="00D60093" w:rsidP="00D60093">
      <w:pPr>
        <w:widowControl/>
        <w:autoSpaceDE/>
        <w:autoSpaceDN/>
        <w:adjustRightInd/>
        <w:rPr>
          <w:rFonts w:eastAsiaTheme="minorHAnsi"/>
          <w:bCs/>
          <w:sz w:val="24"/>
        </w:rPr>
      </w:pPr>
    </w:p>
    <w:p w:rsidR="00D60093" w:rsidRDefault="00D60093" w:rsidP="00D60093">
      <w:pPr>
        <w:rPr>
          <w:rFonts w:eastAsiaTheme="minorHAnsi"/>
          <w:sz w:val="24"/>
        </w:rPr>
      </w:pPr>
      <w:r w:rsidRPr="003F27A5">
        <w:rPr>
          <w:rFonts w:eastAsiaTheme="minorHAnsi"/>
          <w:sz w:val="24"/>
        </w:rPr>
        <w:t>“Online placement testing for university level Spanish: Relationships between gender, vocabular</w:t>
      </w:r>
      <w:r>
        <w:rPr>
          <w:rFonts w:eastAsiaTheme="minorHAnsi"/>
          <w:sz w:val="24"/>
        </w:rPr>
        <w:t xml:space="preserve">y, grammar and reading.”  </w:t>
      </w:r>
      <w:r w:rsidRPr="003F27A5">
        <w:rPr>
          <w:rFonts w:eastAsiaTheme="minorHAnsi"/>
          <w:sz w:val="24"/>
        </w:rPr>
        <w:t>Dolosic</w:t>
      </w:r>
      <w:r>
        <w:rPr>
          <w:rFonts w:eastAsiaTheme="minorHAnsi"/>
          <w:sz w:val="24"/>
        </w:rPr>
        <w:t>, H.</w:t>
      </w:r>
      <w:r w:rsidRPr="003F27A5">
        <w:rPr>
          <w:rFonts w:eastAsiaTheme="minorHAnsi"/>
          <w:sz w:val="24"/>
        </w:rPr>
        <w:t xml:space="preserve"> &amp; Cindy Brantmeier. </w:t>
      </w:r>
      <w:r w:rsidRPr="003F27A5">
        <w:rPr>
          <w:rFonts w:eastAsiaTheme="minorHAnsi"/>
          <w:i/>
          <w:sz w:val="24"/>
        </w:rPr>
        <w:t>The American Association of Teachers of Spanish and Portuguese</w:t>
      </w:r>
      <w:r w:rsidRPr="003F27A5">
        <w:rPr>
          <w:rFonts w:eastAsiaTheme="minorHAnsi"/>
          <w:sz w:val="24"/>
        </w:rPr>
        <w:t xml:space="preserve">. Chicago. July 2017. </w:t>
      </w:r>
    </w:p>
    <w:p w:rsidR="00D60093" w:rsidRDefault="00D60093" w:rsidP="00D60093">
      <w:pPr>
        <w:pStyle w:val="xmsonormal"/>
        <w:rPr>
          <w:rFonts w:ascii="TimesNewRoman" w:hAnsi="TimesNewRoman"/>
          <w:color w:val="000000"/>
        </w:rPr>
      </w:pPr>
      <w:r>
        <w:rPr>
          <w:rFonts w:ascii="TimesNewRoman" w:hAnsi="TimesNewRoman"/>
          <w:color w:val="000000"/>
        </w:rPr>
        <w:t xml:space="preserve">“Explaining Variance in Foreign Language (FL) Reading with Adolescent Chinese Readers: FL Writing, Self-Assessment, Topic Familiarity, Morphological Awareness and Gender.” Liu, H., &amp; </w:t>
      </w:r>
      <w:r>
        <w:rPr>
          <w:rFonts w:ascii="TimesNewRoman" w:hAnsi="TimesNewRoman"/>
          <w:color w:val="000000"/>
        </w:rPr>
        <w:lastRenderedPageBreak/>
        <w:t xml:space="preserve">Brantmeier, C. </w:t>
      </w:r>
      <w:r>
        <w:rPr>
          <w:rStyle w:val="contextualextensionhighlight"/>
          <w:rFonts w:ascii="TimesNewRoman" w:hAnsi="TimesNewRoman"/>
          <w:color w:val="000000"/>
        </w:rPr>
        <w:t xml:space="preserve">Poster. </w:t>
      </w:r>
      <w:r w:rsidRPr="005356EE">
        <w:rPr>
          <w:rStyle w:val="contextualextensionhighlight"/>
          <w:rFonts w:ascii="TimesNewRoman" w:hAnsi="TimesNewRoman"/>
          <w:i/>
          <w:color w:val="212121"/>
          <w:shd w:val="clear" w:color="auto" w:fill="FFFFFF"/>
        </w:rPr>
        <w:t>American Association for Applied Linguistic</w:t>
      </w:r>
      <w:r>
        <w:rPr>
          <w:rStyle w:val="contextualextensionhighlight"/>
          <w:rFonts w:ascii="TimesNewRoman" w:hAnsi="TimesNewRoman"/>
          <w:i/>
          <w:color w:val="212121"/>
          <w:shd w:val="clear" w:color="auto" w:fill="FFFFFF"/>
        </w:rPr>
        <w:t xml:space="preserve">s. </w:t>
      </w:r>
      <w:r>
        <w:rPr>
          <w:rStyle w:val="contextualextensionhighlight"/>
          <w:rFonts w:ascii="TimesNewRoman" w:hAnsi="TimesNewRoman"/>
          <w:color w:val="212121"/>
          <w:shd w:val="clear" w:color="auto" w:fill="FFFFFF"/>
        </w:rPr>
        <w:t xml:space="preserve">Portland, Oregon. </w:t>
      </w:r>
      <w:r>
        <w:rPr>
          <w:rFonts w:ascii="TimesNewRoman" w:hAnsi="TimesNewRoman"/>
          <w:color w:val="000000"/>
        </w:rPr>
        <w:t>March, 2017.</w:t>
      </w:r>
    </w:p>
    <w:p w:rsidR="00D60093" w:rsidRDefault="00D60093" w:rsidP="00D60093">
      <w:pPr>
        <w:ind w:left="720" w:hanging="720"/>
        <w:jc w:val="both"/>
        <w:rPr>
          <w:sz w:val="24"/>
        </w:rPr>
      </w:pPr>
      <w:r>
        <w:rPr>
          <w:sz w:val="24"/>
        </w:rPr>
        <w:t xml:space="preserve">“Individuals in the Chinese EFL </w:t>
      </w:r>
      <w:r w:rsidRPr="00E51747">
        <w:rPr>
          <w:sz w:val="24"/>
        </w:rPr>
        <w:t>Classroom: The Relatio</w:t>
      </w:r>
      <w:r>
        <w:rPr>
          <w:sz w:val="24"/>
        </w:rPr>
        <w:t>nships between Self-Assessment,</w:t>
      </w:r>
    </w:p>
    <w:p w:rsidR="00D60093" w:rsidRDefault="00D60093" w:rsidP="00D60093">
      <w:pPr>
        <w:ind w:left="720" w:hanging="720"/>
        <w:rPr>
          <w:sz w:val="24"/>
        </w:rPr>
      </w:pPr>
      <w:r w:rsidRPr="00E51747">
        <w:rPr>
          <w:sz w:val="24"/>
        </w:rPr>
        <w:t>A</w:t>
      </w:r>
      <w:r>
        <w:rPr>
          <w:sz w:val="24"/>
        </w:rPr>
        <w:t>ffect, Speaking, and Listening.”</w:t>
      </w:r>
      <w:r w:rsidRPr="0029267B">
        <w:rPr>
          <w:sz w:val="24"/>
        </w:rPr>
        <w:t xml:space="preserve"> </w:t>
      </w:r>
      <w:r w:rsidRPr="00E51747">
        <w:rPr>
          <w:sz w:val="24"/>
        </w:rPr>
        <w:t>Dolosic, H., Fang, W.C., Brantmeier, C., &amp; Strube, M</w:t>
      </w:r>
      <w:r>
        <w:rPr>
          <w:sz w:val="24"/>
        </w:rPr>
        <w:t>.</w:t>
      </w:r>
    </w:p>
    <w:p w:rsidR="00D60093" w:rsidRDefault="00D60093" w:rsidP="00D60093">
      <w:pPr>
        <w:ind w:left="720" w:hanging="720"/>
        <w:rPr>
          <w:sz w:val="24"/>
        </w:rPr>
      </w:pPr>
      <w:r w:rsidRPr="0029267B">
        <w:rPr>
          <w:i/>
          <w:sz w:val="24"/>
        </w:rPr>
        <w:t>Second Language Research Forum</w:t>
      </w:r>
      <w:r>
        <w:rPr>
          <w:sz w:val="24"/>
        </w:rPr>
        <w:t>. Teachers College, Columbia University: New York, NY. 22</w:t>
      </w:r>
    </w:p>
    <w:p w:rsidR="00D60093" w:rsidRDefault="00D60093" w:rsidP="00D60093">
      <w:pPr>
        <w:ind w:left="720" w:hanging="720"/>
        <w:jc w:val="both"/>
        <w:rPr>
          <w:sz w:val="24"/>
        </w:rPr>
      </w:pPr>
      <w:r w:rsidRPr="00E51747">
        <w:rPr>
          <w:sz w:val="24"/>
        </w:rPr>
        <w:t>September 2016.</w:t>
      </w:r>
    </w:p>
    <w:p w:rsidR="00D60093" w:rsidRPr="005356EE" w:rsidRDefault="00D60093" w:rsidP="00D60093">
      <w:pPr>
        <w:ind w:left="720" w:hanging="720"/>
        <w:jc w:val="both"/>
        <w:rPr>
          <w:sz w:val="24"/>
        </w:rPr>
      </w:pPr>
    </w:p>
    <w:p w:rsidR="00D60093" w:rsidRDefault="00D60093" w:rsidP="00D60093">
      <w:pPr>
        <w:ind w:left="720" w:hanging="720"/>
        <w:rPr>
          <w:bCs/>
          <w:sz w:val="24"/>
        </w:rPr>
      </w:pPr>
      <w:r w:rsidRPr="003F27A5">
        <w:rPr>
          <w:bCs/>
          <w:sz w:val="24"/>
        </w:rPr>
        <w:t>“Examining L2 Literacy Development among Chines</w:t>
      </w:r>
      <w:r>
        <w:rPr>
          <w:bCs/>
          <w:sz w:val="24"/>
        </w:rPr>
        <w:t>e EFL Learners: Reading-writing</w:t>
      </w:r>
    </w:p>
    <w:p w:rsidR="00D60093" w:rsidRDefault="00D60093" w:rsidP="00D60093">
      <w:pPr>
        <w:ind w:left="720" w:hanging="720"/>
        <w:rPr>
          <w:bCs/>
          <w:sz w:val="24"/>
        </w:rPr>
      </w:pPr>
      <w:r w:rsidRPr="003F27A5">
        <w:rPr>
          <w:bCs/>
          <w:sz w:val="24"/>
        </w:rPr>
        <w:t xml:space="preserve">Connections, Levels of Instruction, and Self-Assessment.”  </w:t>
      </w:r>
      <w:r>
        <w:rPr>
          <w:bCs/>
          <w:sz w:val="24"/>
        </w:rPr>
        <w:t>Huan Liu, Cindy Brantmeier &amp; Mike</w:t>
      </w:r>
    </w:p>
    <w:p w:rsidR="00D60093" w:rsidRDefault="00D60093" w:rsidP="00D60093">
      <w:pPr>
        <w:ind w:left="720" w:hanging="720"/>
        <w:rPr>
          <w:bCs/>
          <w:sz w:val="24"/>
        </w:rPr>
      </w:pPr>
      <w:r>
        <w:rPr>
          <w:bCs/>
          <w:sz w:val="24"/>
        </w:rPr>
        <w:t>Strube</w:t>
      </w:r>
      <w:r>
        <w:rPr>
          <w:bCs/>
          <w:i/>
          <w:sz w:val="24"/>
        </w:rPr>
        <w:t xml:space="preserve">. </w:t>
      </w:r>
      <w:r w:rsidRPr="003F27A5">
        <w:rPr>
          <w:bCs/>
          <w:i/>
          <w:sz w:val="24"/>
        </w:rPr>
        <w:t xml:space="preserve">Second Language Research Forum. </w:t>
      </w:r>
      <w:r w:rsidRPr="003F27A5">
        <w:rPr>
          <w:bCs/>
          <w:sz w:val="24"/>
        </w:rPr>
        <w:t>Teachers College, Columbia U</w:t>
      </w:r>
      <w:r>
        <w:rPr>
          <w:bCs/>
          <w:sz w:val="24"/>
        </w:rPr>
        <w:t>niversity: September</w:t>
      </w:r>
    </w:p>
    <w:p w:rsidR="00D60093" w:rsidRPr="007B1E9A" w:rsidRDefault="00D60093" w:rsidP="00D60093">
      <w:pPr>
        <w:ind w:left="720" w:hanging="720"/>
        <w:rPr>
          <w:bCs/>
          <w:i/>
          <w:sz w:val="24"/>
        </w:rPr>
      </w:pPr>
      <w:r>
        <w:rPr>
          <w:bCs/>
          <w:sz w:val="24"/>
        </w:rPr>
        <w:t xml:space="preserve">2016. </w:t>
      </w:r>
    </w:p>
    <w:p w:rsidR="00D60093" w:rsidRPr="003F27A5" w:rsidRDefault="00D60093" w:rsidP="00D60093">
      <w:pPr>
        <w:rPr>
          <w:sz w:val="24"/>
        </w:rPr>
      </w:pPr>
    </w:p>
    <w:p w:rsidR="00D60093" w:rsidRDefault="00D60093" w:rsidP="00D60093">
      <w:pPr>
        <w:rPr>
          <w:rFonts w:eastAsiaTheme="minorEastAsia"/>
          <w:sz w:val="24"/>
        </w:rPr>
      </w:pPr>
      <w:r w:rsidRPr="003F27A5">
        <w:rPr>
          <w:rFonts w:eastAsiaTheme="minorEastAsia"/>
          <w:sz w:val="24"/>
        </w:rPr>
        <w:t xml:space="preserve">“An examination of informal immersion contexts with adolescents: Self-esteem, self-consciousness, self-assessment &amp; oral production.”  Dolosic, H., Brantmeier, C., Strube, M. &amp; Hogrebe, M. American Association of Applied Linguistics, Orlando, April 2016. </w:t>
      </w:r>
      <w:r>
        <w:rPr>
          <w:rFonts w:eastAsiaTheme="minorEastAsia"/>
          <w:sz w:val="24"/>
        </w:rPr>
        <w:t>(presentation delivered by Haley Dolosic)</w:t>
      </w:r>
    </w:p>
    <w:p w:rsidR="00D60093" w:rsidRPr="003F27A5" w:rsidRDefault="00D60093" w:rsidP="00D60093">
      <w:pPr>
        <w:rPr>
          <w:rFonts w:eastAsiaTheme="minorEastAsia"/>
          <w:sz w:val="24"/>
        </w:rPr>
      </w:pPr>
    </w:p>
    <w:p w:rsidR="00D60093" w:rsidRPr="00390377" w:rsidRDefault="00D60093" w:rsidP="00D60093">
      <w:pPr>
        <w:rPr>
          <w:b/>
          <w:sz w:val="24"/>
        </w:rPr>
      </w:pPr>
      <w:r w:rsidRPr="00390377">
        <w:rPr>
          <w:sz w:val="24"/>
        </w:rPr>
        <w:t xml:space="preserve">“More Than a Test: Skills-based Self-Assessment of advanced learners of Spanish.” </w:t>
      </w:r>
      <w:r w:rsidRPr="00C05360">
        <w:rPr>
          <w:i/>
          <w:sz w:val="24"/>
        </w:rPr>
        <w:t>American Association of the Teaching of Spanish and Portuguese.</w:t>
      </w:r>
      <w:r w:rsidRPr="00390377">
        <w:rPr>
          <w:sz w:val="24"/>
        </w:rPr>
        <w:t xml:space="preserve"> San Juan, Puerto Rico: July 2012. </w:t>
      </w:r>
    </w:p>
    <w:p w:rsidR="00D60093" w:rsidRPr="00390377" w:rsidRDefault="00D60093" w:rsidP="00D60093">
      <w:pPr>
        <w:rPr>
          <w:sz w:val="24"/>
        </w:rPr>
      </w:pPr>
    </w:p>
    <w:p w:rsidR="00D60093" w:rsidRPr="00390377" w:rsidRDefault="00D60093" w:rsidP="00D60093">
      <w:pPr>
        <w:rPr>
          <w:b/>
          <w:sz w:val="24"/>
        </w:rPr>
      </w:pPr>
      <w:r w:rsidRPr="00390377">
        <w:rPr>
          <w:sz w:val="24"/>
        </w:rPr>
        <w:t>“Effects of Textual Enhancement Adjuncts, Subject Knowledge, L1 Reading Ability, and L2</w:t>
      </w:r>
      <w:r>
        <w:rPr>
          <w:sz w:val="24"/>
        </w:rPr>
        <w:t xml:space="preserve"> </w:t>
      </w:r>
      <w:r w:rsidRPr="00390377">
        <w:rPr>
          <w:sz w:val="24"/>
        </w:rPr>
        <w:t>Spanish Knowledge on L2 Reading Comprehension.” Co-presented with Dr. Jo Ann Hammadou Sullivan. American Association of Applied Linguistics. Boston, MA: March 2012.</w:t>
      </w:r>
    </w:p>
    <w:p w:rsidR="00D60093" w:rsidRPr="00390377" w:rsidRDefault="00D60093" w:rsidP="00D60093">
      <w:pPr>
        <w:rPr>
          <w:sz w:val="24"/>
        </w:rPr>
      </w:pPr>
    </w:p>
    <w:p w:rsidR="00D60093" w:rsidRPr="00390377" w:rsidRDefault="00D60093" w:rsidP="00D60093">
      <w:pPr>
        <w:rPr>
          <w:sz w:val="24"/>
        </w:rPr>
      </w:pPr>
      <w:r w:rsidRPr="00390377">
        <w:rPr>
          <w:sz w:val="24"/>
        </w:rPr>
        <w:t>“Criterion Referenced Self-Assessment for L2 Reading across Levels of Instruction.” American Association of Applied Linguistics. Chicago, IL: March 2011.</w:t>
      </w:r>
    </w:p>
    <w:p w:rsidR="00D60093" w:rsidRPr="00390377" w:rsidRDefault="00D60093" w:rsidP="00D60093">
      <w:pPr>
        <w:rPr>
          <w:sz w:val="24"/>
        </w:rPr>
      </w:pPr>
    </w:p>
    <w:p w:rsidR="00D60093" w:rsidRPr="00390377" w:rsidRDefault="00D60093" w:rsidP="00D60093">
      <w:pPr>
        <w:rPr>
          <w:sz w:val="24"/>
        </w:rPr>
      </w:pPr>
      <w:r w:rsidRPr="00390377">
        <w:rPr>
          <w:sz w:val="24"/>
        </w:rPr>
        <w:t xml:space="preserve">“Language Placement of Advanced L2 Readers: The Effects of Criterion-Referenced Self-Assessment.” </w:t>
      </w:r>
      <w:r w:rsidRPr="00390377">
        <w:rPr>
          <w:i/>
          <w:sz w:val="24"/>
        </w:rPr>
        <w:t>Chicago Language Symposium 2008: Language Learning and Assessment</w:t>
      </w:r>
      <w:r w:rsidRPr="00390377">
        <w:rPr>
          <w:sz w:val="24"/>
        </w:rPr>
        <w:t>. University of Chicago, Northwestern University &amp; University of Illinois at Chicago. Chicago, IL: 2008.</w:t>
      </w:r>
    </w:p>
    <w:p w:rsidR="00D60093" w:rsidRPr="00390377" w:rsidRDefault="00D60093" w:rsidP="00D60093">
      <w:pPr>
        <w:rPr>
          <w:sz w:val="24"/>
        </w:rPr>
      </w:pPr>
    </w:p>
    <w:p w:rsidR="00D60093" w:rsidRDefault="00D60093" w:rsidP="00D60093">
      <w:pPr>
        <w:rPr>
          <w:sz w:val="24"/>
        </w:rPr>
      </w:pPr>
      <w:r w:rsidRPr="00390377">
        <w:rPr>
          <w:sz w:val="24"/>
        </w:rPr>
        <w:t>“Interacting Variables in Second Language Reading.” Colloquia</w:t>
      </w:r>
      <w:r w:rsidRPr="00A4219B">
        <w:rPr>
          <w:sz w:val="24"/>
        </w:rPr>
        <w:t xml:space="preserve"> Organizer: Cindy Brantmeier. Colloquia Participants: Elizabeth Bernhardt, Amos van Gelderen, Jan Hulstijn &amp; Rob Schoonen, Cindy Brantmeier</w:t>
      </w:r>
      <w:r>
        <w:rPr>
          <w:sz w:val="24"/>
        </w:rPr>
        <w:t xml:space="preserve">, </w:t>
      </w:r>
      <w:r w:rsidRPr="00A4219B">
        <w:rPr>
          <w:sz w:val="24"/>
        </w:rPr>
        <w:t>Hiram Maxim</w:t>
      </w:r>
      <w:r>
        <w:rPr>
          <w:sz w:val="24"/>
        </w:rPr>
        <w:t xml:space="preserve">, Richard Day. </w:t>
      </w:r>
      <w:r w:rsidRPr="00A4219B">
        <w:rPr>
          <w:i/>
          <w:sz w:val="24"/>
        </w:rPr>
        <w:t>American Association of Applied Linguistics</w:t>
      </w:r>
      <w:r w:rsidRPr="00A4219B">
        <w:rPr>
          <w:sz w:val="24"/>
        </w:rPr>
        <w:t>. La Mesa,</w:t>
      </w:r>
      <w:r>
        <w:rPr>
          <w:sz w:val="24"/>
        </w:rPr>
        <w:t xml:space="preserve"> CA: </w:t>
      </w:r>
      <w:r w:rsidRPr="00A4219B">
        <w:rPr>
          <w:sz w:val="24"/>
        </w:rPr>
        <w:t xml:space="preserve">2007. </w:t>
      </w:r>
    </w:p>
    <w:p w:rsidR="00D60093" w:rsidRDefault="00D60093" w:rsidP="00D60093">
      <w:pPr>
        <w:rPr>
          <w:sz w:val="24"/>
        </w:rPr>
      </w:pPr>
    </w:p>
    <w:p w:rsidR="00D60093" w:rsidRPr="00A4219B" w:rsidRDefault="00D60093" w:rsidP="00D60093">
      <w:pPr>
        <w:rPr>
          <w:sz w:val="24"/>
        </w:rPr>
      </w:pPr>
      <w:r>
        <w:rPr>
          <w:sz w:val="24"/>
        </w:rPr>
        <w:t xml:space="preserve">“A Multicomponent Model of Interest and Adult Second Language Reading,” </w:t>
      </w:r>
      <w:r w:rsidRPr="00C83028">
        <w:rPr>
          <w:i/>
          <w:sz w:val="24"/>
        </w:rPr>
        <w:t>American Educational Research Foundation</w:t>
      </w:r>
      <w:r>
        <w:rPr>
          <w:sz w:val="24"/>
        </w:rPr>
        <w:t xml:space="preserve">. (Gabriela Romero presented the study). Chicago: 2007. </w:t>
      </w:r>
    </w:p>
    <w:p w:rsidR="00D60093" w:rsidRDefault="00D60093" w:rsidP="00D60093">
      <w:pPr>
        <w:rPr>
          <w:sz w:val="24"/>
        </w:rPr>
      </w:pPr>
    </w:p>
    <w:p w:rsidR="00D60093" w:rsidRPr="005F3969" w:rsidRDefault="00D60093" w:rsidP="00D60093">
      <w:pPr>
        <w:rPr>
          <w:sz w:val="24"/>
        </w:rPr>
      </w:pPr>
      <w:r>
        <w:rPr>
          <w:sz w:val="24"/>
        </w:rPr>
        <w:t>“</w:t>
      </w:r>
      <w:r w:rsidRPr="005F3969">
        <w:rPr>
          <w:sz w:val="24"/>
        </w:rPr>
        <w:t>Toward a Multicomponent Model of Intere</w:t>
      </w:r>
      <w:r>
        <w:rPr>
          <w:sz w:val="24"/>
        </w:rPr>
        <w:t xml:space="preserve">st and Second Language Reading: </w:t>
      </w:r>
      <w:r w:rsidRPr="005F3969">
        <w:rPr>
          <w:sz w:val="24"/>
        </w:rPr>
        <w:t>Sources of Interest, Perc</w:t>
      </w:r>
      <w:r>
        <w:rPr>
          <w:sz w:val="24"/>
        </w:rPr>
        <w:t xml:space="preserve">eived Situational Interest, &amp; </w:t>
      </w:r>
      <w:r w:rsidRPr="005F3969">
        <w:rPr>
          <w:sz w:val="24"/>
        </w:rPr>
        <w:t>Comprehensio</w:t>
      </w:r>
      <w:r>
        <w:rPr>
          <w:sz w:val="24"/>
        </w:rPr>
        <w:t xml:space="preserve">n,” </w:t>
      </w:r>
      <w:r w:rsidRPr="005F3969">
        <w:rPr>
          <w:i/>
          <w:sz w:val="24"/>
        </w:rPr>
        <w:t>American Association of Applied Linguistics</w:t>
      </w:r>
      <w:r>
        <w:rPr>
          <w:i/>
          <w:sz w:val="24"/>
        </w:rPr>
        <w:t>/Canadian Assoc. of Applied Linguistics</w:t>
      </w:r>
      <w:r>
        <w:rPr>
          <w:sz w:val="24"/>
        </w:rPr>
        <w:t>, Montreal, Quebec: June 2006.</w:t>
      </w:r>
    </w:p>
    <w:p w:rsidR="00D60093" w:rsidRPr="00395FAF" w:rsidRDefault="00D60093" w:rsidP="00D60093">
      <w:pPr>
        <w:rPr>
          <w:b/>
          <w:bCs/>
          <w:sz w:val="24"/>
        </w:rPr>
      </w:pPr>
      <w:r>
        <w:rPr>
          <w:b/>
          <w:bCs/>
          <w:sz w:val="24"/>
        </w:rPr>
        <w:lastRenderedPageBreak/>
        <w:t xml:space="preserve"> </w:t>
      </w:r>
    </w:p>
    <w:p w:rsidR="00D60093" w:rsidRDefault="00D60093" w:rsidP="00D60093">
      <w:pPr>
        <w:rPr>
          <w:sz w:val="24"/>
        </w:rPr>
      </w:pPr>
      <w:r>
        <w:rPr>
          <w:sz w:val="24"/>
        </w:rPr>
        <w:t xml:space="preserve">“Advanced L2 Learners and Reading Placement: Self-assessment, Computer-based Testing, and Subsequent Performance,” </w:t>
      </w:r>
      <w:r w:rsidRPr="00B9592F">
        <w:rPr>
          <w:i/>
          <w:sz w:val="24"/>
        </w:rPr>
        <w:t>Second Language Research Forum</w:t>
      </w:r>
      <w:r>
        <w:rPr>
          <w:sz w:val="24"/>
        </w:rPr>
        <w:t xml:space="preserve">, Columbia University, NYC: Fall 2005. </w:t>
      </w:r>
    </w:p>
    <w:p w:rsidR="00D60093" w:rsidRDefault="00D60093" w:rsidP="00D60093">
      <w:pPr>
        <w:rPr>
          <w:b/>
          <w:bCs/>
          <w:sz w:val="24"/>
        </w:rPr>
      </w:pPr>
    </w:p>
    <w:p w:rsidR="00D60093" w:rsidRPr="006265D9" w:rsidRDefault="00D60093" w:rsidP="00D60093">
      <w:pPr>
        <w:rPr>
          <w:bCs/>
          <w:sz w:val="24"/>
        </w:rPr>
      </w:pPr>
      <w:r w:rsidRPr="006265D9">
        <w:rPr>
          <w:bCs/>
          <w:sz w:val="24"/>
        </w:rPr>
        <w:t>“Gender,</w:t>
      </w:r>
      <w:r>
        <w:rPr>
          <w:bCs/>
          <w:sz w:val="24"/>
        </w:rPr>
        <w:t xml:space="preserve"> </w:t>
      </w:r>
      <w:r w:rsidRPr="006265D9">
        <w:rPr>
          <w:bCs/>
          <w:sz w:val="24"/>
        </w:rPr>
        <w:t xml:space="preserve">Anxiety, and L2 Reading Comprehension.”  </w:t>
      </w:r>
      <w:r w:rsidRPr="00E21326">
        <w:rPr>
          <w:bCs/>
          <w:i/>
          <w:sz w:val="24"/>
        </w:rPr>
        <w:t>American Association of Applied Linguistics/International Association of Applied Linguistics</w:t>
      </w:r>
      <w:r w:rsidRPr="006265D9">
        <w:rPr>
          <w:bCs/>
          <w:sz w:val="24"/>
        </w:rPr>
        <w:t>, Madison: Summer 2005.</w:t>
      </w:r>
    </w:p>
    <w:p w:rsidR="00D60093" w:rsidRDefault="00D60093" w:rsidP="00D60093">
      <w:pPr>
        <w:rPr>
          <w:bCs/>
          <w:sz w:val="24"/>
        </w:rPr>
      </w:pPr>
    </w:p>
    <w:p w:rsidR="00D60093" w:rsidRDefault="00D60093" w:rsidP="00D60093">
      <w:pPr>
        <w:rPr>
          <w:bCs/>
          <w:sz w:val="24"/>
        </w:rPr>
      </w:pPr>
      <w:r>
        <w:rPr>
          <w:bCs/>
          <w:sz w:val="24"/>
        </w:rPr>
        <w:t xml:space="preserve">"Readers' Gender:  A Moderating Variable in Second Language Reading Comprehension?"  Language Symposium 2004:  </w:t>
      </w:r>
      <w:r>
        <w:rPr>
          <w:bCs/>
          <w:i/>
          <w:sz w:val="24"/>
        </w:rPr>
        <w:t>The Place of Reading in the Foreign Language Curriculum</w:t>
      </w:r>
      <w:r>
        <w:rPr>
          <w:bCs/>
          <w:sz w:val="24"/>
        </w:rPr>
        <w:t xml:space="preserve">. University of Chicago and Northwestern University, Chicago: Spring 2004. </w:t>
      </w:r>
    </w:p>
    <w:p w:rsidR="00D60093" w:rsidRDefault="00D60093" w:rsidP="00D60093">
      <w:pPr>
        <w:rPr>
          <w:bCs/>
          <w:sz w:val="24"/>
        </w:rPr>
      </w:pPr>
    </w:p>
    <w:p w:rsidR="00D60093" w:rsidRPr="00390377" w:rsidRDefault="00D60093" w:rsidP="00D60093">
      <w:pPr>
        <w:rPr>
          <w:bCs/>
          <w:sz w:val="24"/>
        </w:rPr>
      </w:pPr>
      <w:r w:rsidRPr="00390377">
        <w:rPr>
          <w:bCs/>
          <w:sz w:val="24"/>
        </w:rPr>
        <w:t xml:space="preserve">"Subject Knowledge, Analogies and Comprehension Tasks in L1 and L2 Reading." </w:t>
      </w:r>
      <w:r w:rsidRPr="00390377">
        <w:rPr>
          <w:bCs/>
          <w:i/>
          <w:sz w:val="24"/>
        </w:rPr>
        <w:t>American Association of Applied Linguistic</w:t>
      </w:r>
      <w:r w:rsidRPr="00390377">
        <w:rPr>
          <w:bCs/>
          <w:sz w:val="24"/>
        </w:rPr>
        <w:t xml:space="preserve">s. Portland, Oregon: Spring 2004. </w:t>
      </w:r>
    </w:p>
    <w:p w:rsidR="00D60093" w:rsidRPr="00390377" w:rsidRDefault="00D60093" w:rsidP="00D60093">
      <w:pPr>
        <w:rPr>
          <w:bCs/>
          <w:sz w:val="24"/>
        </w:rPr>
      </w:pPr>
    </w:p>
    <w:p w:rsidR="00D60093" w:rsidRPr="00390377" w:rsidRDefault="00D60093" w:rsidP="00D60093">
      <w:pPr>
        <w:rPr>
          <w:bCs/>
          <w:sz w:val="24"/>
        </w:rPr>
      </w:pPr>
      <w:r w:rsidRPr="00390377">
        <w:rPr>
          <w:bCs/>
          <w:sz w:val="24"/>
        </w:rPr>
        <w:t xml:space="preserve">“Second Language Acquisition and Pedagogy:  Integrating Technology into Language Instruction” Group presentation by: </w:t>
      </w:r>
      <w:r w:rsidRPr="00390377">
        <w:rPr>
          <w:sz w:val="24"/>
        </w:rPr>
        <w:t>Cindy Brantmeier</w:t>
      </w:r>
      <w:r w:rsidRPr="00390377">
        <w:rPr>
          <w:sz w:val="24"/>
        </w:rPr>
        <w:fldChar w:fldCharType="begin"/>
      </w:r>
      <w:r w:rsidRPr="00390377">
        <w:rPr>
          <w:sz w:val="24"/>
        </w:rPr>
        <w:instrText xml:space="preserve"> XE "Brantmeier, Cindy" </w:instrText>
      </w:r>
      <w:r w:rsidRPr="00390377">
        <w:rPr>
          <w:sz w:val="24"/>
        </w:rPr>
        <w:fldChar w:fldCharType="end"/>
      </w:r>
      <w:r w:rsidRPr="00390377">
        <w:rPr>
          <w:sz w:val="24"/>
        </w:rPr>
        <w:t xml:space="preserve"> and graduate students - Anthony Alvarez</w:t>
      </w:r>
      <w:r w:rsidRPr="00390377">
        <w:rPr>
          <w:sz w:val="24"/>
        </w:rPr>
        <w:fldChar w:fldCharType="begin"/>
      </w:r>
      <w:r w:rsidRPr="00390377">
        <w:rPr>
          <w:sz w:val="24"/>
        </w:rPr>
        <w:instrText xml:space="preserve"> XE "Alvarez, Anthony" </w:instrText>
      </w:r>
      <w:r w:rsidRPr="00390377">
        <w:rPr>
          <w:sz w:val="24"/>
        </w:rPr>
        <w:fldChar w:fldCharType="end"/>
      </w:r>
      <w:r w:rsidRPr="00390377">
        <w:rPr>
          <w:sz w:val="24"/>
        </w:rPr>
        <w:t>, Anouk Alquier</w:t>
      </w:r>
      <w:r w:rsidRPr="00390377">
        <w:rPr>
          <w:sz w:val="24"/>
        </w:rPr>
        <w:fldChar w:fldCharType="begin"/>
      </w:r>
      <w:r w:rsidRPr="00390377">
        <w:rPr>
          <w:sz w:val="24"/>
        </w:rPr>
        <w:instrText xml:space="preserve"> XE "Alquier, Anouk" </w:instrText>
      </w:r>
      <w:r w:rsidRPr="00390377">
        <w:rPr>
          <w:sz w:val="24"/>
        </w:rPr>
        <w:fldChar w:fldCharType="end"/>
      </w:r>
      <w:r w:rsidRPr="00390377">
        <w:rPr>
          <w:sz w:val="24"/>
        </w:rPr>
        <w:t>, Shenika Harris</w:t>
      </w:r>
      <w:r w:rsidRPr="00390377">
        <w:rPr>
          <w:sz w:val="24"/>
        </w:rPr>
        <w:fldChar w:fldCharType="begin"/>
      </w:r>
      <w:r w:rsidRPr="00390377">
        <w:rPr>
          <w:sz w:val="24"/>
        </w:rPr>
        <w:instrText xml:space="preserve"> XE "Harris, Shenika" </w:instrText>
      </w:r>
      <w:r w:rsidRPr="00390377">
        <w:rPr>
          <w:sz w:val="24"/>
        </w:rPr>
        <w:fldChar w:fldCharType="end"/>
      </w:r>
      <w:r w:rsidRPr="00390377">
        <w:rPr>
          <w:sz w:val="24"/>
        </w:rPr>
        <w:t xml:space="preserve">. (Shenika Harris presented the introduction written by Cindy Brantmeier). </w:t>
      </w:r>
      <w:r w:rsidRPr="00390377">
        <w:rPr>
          <w:i/>
          <w:sz w:val="24"/>
        </w:rPr>
        <w:t>Kentucky Foreign Language Conference</w:t>
      </w:r>
      <w:r w:rsidRPr="00390377">
        <w:rPr>
          <w:sz w:val="24"/>
        </w:rPr>
        <w:t>. University of Kentucky, Lexington: Spring 2004.</w:t>
      </w:r>
      <w:r w:rsidRPr="00390377">
        <w:rPr>
          <w:bCs/>
          <w:sz w:val="24"/>
        </w:rPr>
        <w:t xml:space="preserve"> </w:t>
      </w:r>
    </w:p>
    <w:p w:rsidR="00D60093" w:rsidRPr="00390377" w:rsidRDefault="00D60093" w:rsidP="00D60093">
      <w:pPr>
        <w:rPr>
          <w:bCs/>
          <w:sz w:val="24"/>
        </w:rPr>
      </w:pPr>
    </w:p>
    <w:p w:rsidR="00D60093" w:rsidRPr="00390377" w:rsidRDefault="00D60093" w:rsidP="00D60093">
      <w:pPr>
        <w:rPr>
          <w:bCs/>
          <w:i/>
          <w:sz w:val="24"/>
        </w:rPr>
      </w:pPr>
      <w:r w:rsidRPr="00390377">
        <w:rPr>
          <w:bCs/>
          <w:sz w:val="24"/>
        </w:rPr>
        <w:t xml:space="preserve">"Anxiety, Gender, and Second Language Reading." </w:t>
      </w:r>
      <w:r w:rsidRPr="00390377">
        <w:rPr>
          <w:bCs/>
          <w:i/>
          <w:sz w:val="24"/>
        </w:rPr>
        <w:t>International Linguistics Association: Literacy, Linguistic Change and Language Development</w:t>
      </w:r>
      <w:r w:rsidRPr="00390377">
        <w:rPr>
          <w:bCs/>
          <w:sz w:val="24"/>
        </w:rPr>
        <w:t>. Hunter College, New York: Spring 2004.</w:t>
      </w:r>
    </w:p>
    <w:p w:rsidR="00D60093" w:rsidRPr="00390377" w:rsidRDefault="00D60093" w:rsidP="00D60093">
      <w:pPr>
        <w:rPr>
          <w:b/>
          <w:bCs/>
          <w:sz w:val="24"/>
        </w:rPr>
      </w:pPr>
    </w:p>
    <w:p w:rsidR="00D60093" w:rsidRDefault="00D60093" w:rsidP="00D60093">
      <w:pPr>
        <w:rPr>
          <w:sz w:val="24"/>
        </w:rPr>
      </w:pPr>
      <w:r w:rsidRPr="00390377">
        <w:rPr>
          <w:bCs/>
          <w:sz w:val="24"/>
        </w:rPr>
        <w:t>"</w:t>
      </w:r>
      <w:r w:rsidRPr="00390377">
        <w:rPr>
          <w:sz w:val="24"/>
        </w:rPr>
        <w:t xml:space="preserve">Technology and the Individual:  Students in Control of Advanced Second Language Acquisition."  </w:t>
      </w:r>
      <w:r w:rsidRPr="00390377">
        <w:rPr>
          <w:i/>
          <w:sz w:val="24"/>
        </w:rPr>
        <w:t>Emerging Technologies</w:t>
      </w:r>
      <w:r>
        <w:rPr>
          <w:i/>
          <w:sz w:val="24"/>
        </w:rPr>
        <w:t xml:space="preserve"> in Teaching Languages and Culture</w:t>
      </w:r>
      <w:r>
        <w:rPr>
          <w:sz w:val="24"/>
        </w:rPr>
        <w:t>, California State University Monterey Bay:  Spring 2003.</w:t>
      </w:r>
    </w:p>
    <w:p w:rsidR="00D60093" w:rsidRDefault="00D60093" w:rsidP="00D60093">
      <w:pPr>
        <w:rPr>
          <w:sz w:val="24"/>
        </w:rPr>
      </w:pPr>
    </w:p>
    <w:p w:rsidR="00D60093" w:rsidRDefault="00D60093" w:rsidP="00D60093">
      <w:pPr>
        <w:rPr>
          <w:sz w:val="24"/>
        </w:rPr>
      </w:pPr>
      <w:r>
        <w:rPr>
          <w:sz w:val="24"/>
        </w:rPr>
        <w:t xml:space="preserve">Panel Organizer. "Technology and Second Language Instruction."  </w:t>
      </w:r>
      <w:r>
        <w:rPr>
          <w:i/>
          <w:sz w:val="24"/>
        </w:rPr>
        <w:t>Washington University Department of</w:t>
      </w:r>
      <w:r>
        <w:rPr>
          <w:sz w:val="24"/>
        </w:rPr>
        <w:t xml:space="preserve"> </w:t>
      </w:r>
      <w:r>
        <w:rPr>
          <w:i/>
          <w:sz w:val="24"/>
        </w:rPr>
        <w:t>Education Forum</w:t>
      </w:r>
      <w:r>
        <w:rPr>
          <w:sz w:val="24"/>
        </w:rPr>
        <w:t xml:space="preserve">, Spring 2003. Washington University in St. Louis. (organized a panel and presentation of graduate student work from my seminar). </w:t>
      </w:r>
    </w:p>
    <w:p w:rsidR="00D60093" w:rsidRDefault="00D60093" w:rsidP="00D60093">
      <w:pPr>
        <w:rPr>
          <w:sz w:val="24"/>
        </w:rPr>
      </w:pPr>
    </w:p>
    <w:p w:rsidR="00D60093" w:rsidRDefault="00D60093" w:rsidP="00D60093">
      <w:pPr>
        <w:rPr>
          <w:bCs/>
          <w:sz w:val="24"/>
        </w:rPr>
      </w:pPr>
      <w:r>
        <w:rPr>
          <w:bCs/>
          <w:sz w:val="24"/>
        </w:rPr>
        <w:t xml:space="preserve">"Beyond Literal Meaning:  An Analysis of Inferential and Incorrect Understandings of L2 Texts by Gender."  </w:t>
      </w:r>
      <w:r>
        <w:rPr>
          <w:bCs/>
          <w:i/>
          <w:sz w:val="24"/>
        </w:rPr>
        <w:t>SECOL Conference</w:t>
      </w:r>
      <w:r>
        <w:rPr>
          <w:bCs/>
          <w:sz w:val="24"/>
        </w:rPr>
        <w:t>, Georgetown University: Spring 2003.</w:t>
      </w:r>
    </w:p>
    <w:p w:rsidR="00D60093" w:rsidRDefault="00D60093" w:rsidP="00D60093">
      <w:pPr>
        <w:rPr>
          <w:bCs/>
          <w:sz w:val="24"/>
        </w:rPr>
      </w:pPr>
    </w:p>
    <w:p w:rsidR="00D60093" w:rsidRDefault="00D60093" w:rsidP="00D60093">
      <w:pPr>
        <w:rPr>
          <w:bCs/>
          <w:sz w:val="24"/>
        </w:rPr>
      </w:pPr>
      <w:r>
        <w:rPr>
          <w:bCs/>
          <w:sz w:val="24"/>
        </w:rPr>
        <w:t xml:space="preserve">Panel Organizer.  "Interacting Variables in Second Language Reading with Adults."  </w:t>
      </w:r>
      <w:r>
        <w:rPr>
          <w:bCs/>
          <w:i/>
          <w:sz w:val="24"/>
        </w:rPr>
        <w:t>SECOL Conference</w:t>
      </w:r>
      <w:r>
        <w:rPr>
          <w:bCs/>
          <w:sz w:val="24"/>
        </w:rPr>
        <w:t>, Georgetown University:  Spring 2003.</w:t>
      </w:r>
    </w:p>
    <w:p w:rsidR="00D60093" w:rsidRDefault="00D60093" w:rsidP="00D60093">
      <w:pPr>
        <w:rPr>
          <w:b/>
          <w:bCs/>
          <w:sz w:val="24"/>
        </w:rPr>
      </w:pPr>
    </w:p>
    <w:p w:rsidR="00D60093" w:rsidRDefault="00D60093" w:rsidP="00D60093">
      <w:pPr>
        <w:rPr>
          <w:sz w:val="24"/>
        </w:rPr>
      </w:pPr>
      <w:r>
        <w:rPr>
          <w:sz w:val="24"/>
        </w:rPr>
        <w:t xml:space="preserve">"The Effects of Gender and Violence-oriented Input on L2 Reading Comprehension."  </w:t>
      </w:r>
      <w:r>
        <w:rPr>
          <w:i/>
          <w:sz w:val="24"/>
        </w:rPr>
        <w:t>Second Language Research Forum</w:t>
      </w:r>
      <w:r>
        <w:rPr>
          <w:sz w:val="24"/>
        </w:rPr>
        <w:t>, University of Toronto:  Fall 2002.</w:t>
      </w:r>
    </w:p>
    <w:p w:rsidR="00D60093" w:rsidRDefault="00D60093" w:rsidP="00D60093">
      <w:pPr>
        <w:rPr>
          <w:sz w:val="24"/>
        </w:rPr>
      </w:pPr>
    </w:p>
    <w:p w:rsidR="00D60093" w:rsidRDefault="00D60093" w:rsidP="00D60093">
      <w:pPr>
        <w:rPr>
          <w:sz w:val="24"/>
        </w:rPr>
      </w:pPr>
      <w:r>
        <w:rPr>
          <w:sz w:val="24"/>
        </w:rPr>
        <w:t xml:space="preserve">"Second Language Literacy" (Discussion Leader) </w:t>
      </w:r>
      <w:r>
        <w:rPr>
          <w:i/>
          <w:sz w:val="24"/>
        </w:rPr>
        <w:t>Mid-America Conference on Hispanic Literatures</w:t>
      </w:r>
      <w:r>
        <w:rPr>
          <w:sz w:val="24"/>
        </w:rPr>
        <w:t xml:space="preserve">. Washington University in St. Louis:  Fall 2002. </w:t>
      </w:r>
    </w:p>
    <w:p w:rsidR="00D60093" w:rsidRDefault="00D60093" w:rsidP="00D60093">
      <w:pPr>
        <w:rPr>
          <w:sz w:val="24"/>
        </w:rPr>
      </w:pPr>
      <w:r>
        <w:rPr>
          <w:sz w:val="24"/>
        </w:rPr>
        <w:lastRenderedPageBreak/>
        <w:t xml:space="preserve">  </w:t>
      </w:r>
    </w:p>
    <w:p w:rsidR="00D60093" w:rsidRDefault="00D60093" w:rsidP="00D60093">
      <w:pPr>
        <w:rPr>
          <w:sz w:val="24"/>
        </w:rPr>
      </w:pPr>
      <w:r>
        <w:rPr>
          <w:sz w:val="24"/>
        </w:rPr>
        <w:t xml:space="preserve">"Written Dialogue as a Pragmatic Factor with Native and Non-native Readers of Spanish."   </w:t>
      </w:r>
      <w:r>
        <w:rPr>
          <w:i/>
          <w:sz w:val="24"/>
        </w:rPr>
        <w:t>Simposio de Linguistica Hispanica en el Reino Unido</w:t>
      </w:r>
      <w:r>
        <w:rPr>
          <w:sz w:val="24"/>
        </w:rPr>
        <w:t xml:space="preserve">. University of London &amp; University of Surrey, England:  Spring 2002. </w:t>
      </w:r>
    </w:p>
    <w:p w:rsidR="00D60093" w:rsidRDefault="00D60093" w:rsidP="00D60093">
      <w:pPr>
        <w:rPr>
          <w:sz w:val="24"/>
        </w:rPr>
      </w:pPr>
    </w:p>
    <w:p w:rsidR="00D60093" w:rsidRDefault="00D60093" w:rsidP="00D60093">
      <w:pPr>
        <w:rPr>
          <w:sz w:val="24"/>
        </w:rPr>
      </w:pPr>
      <w:r>
        <w:rPr>
          <w:sz w:val="24"/>
        </w:rPr>
        <w:t xml:space="preserve">"The Effects of Passage Content on L2 Reading Comprehension across Instruction Levels."  </w:t>
      </w:r>
      <w:r>
        <w:rPr>
          <w:i/>
          <w:sz w:val="24"/>
        </w:rPr>
        <w:t>American Association of Applied Linguistics Conference</w:t>
      </w:r>
      <w:r>
        <w:rPr>
          <w:sz w:val="24"/>
        </w:rPr>
        <w:t xml:space="preserve">.  Salt Lake City, Utah:  Spring 2002. </w:t>
      </w:r>
    </w:p>
    <w:p w:rsidR="00D60093" w:rsidRDefault="00D60093" w:rsidP="00D60093">
      <w:pPr>
        <w:rPr>
          <w:sz w:val="24"/>
        </w:rPr>
      </w:pPr>
    </w:p>
    <w:p w:rsidR="00D60093" w:rsidRDefault="00D60093" w:rsidP="00D60093">
      <w:pPr>
        <w:rPr>
          <w:sz w:val="24"/>
        </w:rPr>
      </w:pPr>
      <w:r>
        <w:rPr>
          <w:sz w:val="24"/>
        </w:rPr>
        <w:t xml:space="preserve">“Technology Resources for Language Acquisition.”  </w:t>
      </w:r>
      <w:r>
        <w:rPr>
          <w:i/>
          <w:sz w:val="24"/>
        </w:rPr>
        <w:t>I Teach Symposium on Teaching with Technology</w:t>
      </w:r>
      <w:r>
        <w:rPr>
          <w:sz w:val="24"/>
        </w:rPr>
        <w:t>.  Washington University in St. Louis: Winter, 2002.</w:t>
      </w:r>
    </w:p>
    <w:p w:rsidR="00D60093" w:rsidRDefault="00D60093" w:rsidP="00D60093">
      <w:pPr>
        <w:rPr>
          <w:rFonts w:ascii="WP TypographicSymbols" w:hAnsi="WP TypographicSymbols"/>
          <w:b/>
          <w:bCs/>
          <w:sz w:val="24"/>
        </w:rPr>
      </w:pPr>
    </w:p>
    <w:p w:rsidR="00D60093" w:rsidRDefault="00D60093" w:rsidP="00D60093">
      <w:pPr>
        <w:rPr>
          <w:sz w:val="24"/>
        </w:rPr>
      </w:pPr>
      <w:r>
        <w:rPr>
          <w:sz w:val="24"/>
        </w:rPr>
        <w:t xml:space="preserve">"Issues in the Training and Development of Language Instructors.”  </w:t>
      </w:r>
      <w:r>
        <w:rPr>
          <w:i/>
          <w:sz w:val="24"/>
        </w:rPr>
        <w:t>North Central Council of Latin Americanists</w:t>
      </w:r>
      <w:r>
        <w:rPr>
          <w:sz w:val="24"/>
        </w:rPr>
        <w:t>.  Panel on Teaching. Co-Presentation with</w:t>
      </w:r>
      <w:r>
        <w:rPr>
          <w:b/>
          <w:bCs/>
          <w:sz w:val="24"/>
        </w:rPr>
        <w:t xml:space="preserve"> </w:t>
      </w:r>
      <w:r>
        <w:rPr>
          <w:sz w:val="24"/>
        </w:rPr>
        <w:t>Assistant Professor Andrew Farley, University of Notre Dame.  Iowa:  Fall 2001.</w:t>
      </w:r>
    </w:p>
    <w:p w:rsidR="00D60093" w:rsidRDefault="00D60093" w:rsidP="00D60093">
      <w:pPr>
        <w:rPr>
          <w:sz w:val="24"/>
        </w:rPr>
      </w:pPr>
    </w:p>
    <w:p w:rsidR="00D60093" w:rsidRDefault="00D60093" w:rsidP="00D60093">
      <w:pPr>
        <w:rPr>
          <w:sz w:val="24"/>
        </w:rPr>
      </w:pPr>
      <w:r>
        <w:rPr>
          <w:sz w:val="24"/>
        </w:rPr>
        <w:t xml:space="preserve">Organizer of panel on “Why Choose CALL (Computer Assisted Language Learning) for Spanish Language Acquisition?”  Presentation by Cindy Brantmeier: “Bridging Second Language Acquisition Theories to CALL: The Subjunctive in Nicaragua.”  </w:t>
      </w:r>
      <w:r>
        <w:rPr>
          <w:i/>
          <w:sz w:val="24"/>
        </w:rPr>
        <w:t>North Central Council of Latin Americanists</w:t>
      </w:r>
      <w:r>
        <w:rPr>
          <w:sz w:val="24"/>
        </w:rPr>
        <w:t>.  Iowa: Fall 2001.</w:t>
      </w:r>
    </w:p>
    <w:p w:rsidR="00D60093" w:rsidRDefault="00D60093" w:rsidP="00D60093">
      <w:pPr>
        <w:rPr>
          <w:b/>
          <w:bCs/>
          <w:sz w:val="24"/>
        </w:rPr>
      </w:pPr>
    </w:p>
    <w:p w:rsidR="00D60093" w:rsidRDefault="00D60093" w:rsidP="00D60093">
      <w:pPr>
        <w:rPr>
          <w:sz w:val="24"/>
        </w:rPr>
      </w:pPr>
      <w:r>
        <w:rPr>
          <w:sz w:val="24"/>
        </w:rPr>
        <w:t xml:space="preserve">"Challenges in Second Language Reading Research:  Implications for Comprehension and Strategy Use Investigations." </w:t>
      </w:r>
      <w:r>
        <w:rPr>
          <w:i/>
          <w:sz w:val="24"/>
        </w:rPr>
        <w:t>SECOL LXIV Southeastern Conference on Linguistics</w:t>
      </w:r>
      <w:r>
        <w:rPr>
          <w:sz w:val="24"/>
        </w:rPr>
        <w:t xml:space="preserve">, University of Knoxville, TN:  Spring 2001. </w:t>
      </w:r>
    </w:p>
    <w:p w:rsidR="00D60093" w:rsidRDefault="00D60093" w:rsidP="00D60093">
      <w:pPr>
        <w:rPr>
          <w:sz w:val="24"/>
        </w:rPr>
      </w:pPr>
    </w:p>
    <w:p w:rsidR="00D60093" w:rsidRDefault="00D60093" w:rsidP="00D60093">
      <w:pPr>
        <w:rPr>
          <w:sz w:val="24"/>
        </w:rPr>
      </w:pPr>
      <w:r>
        <w:rPr>
          <w:sz w:val="24"/>
        </w:rPr>
        <w:t xml:space="preserve">"Does Gender Make a Difference?  Passage Content, Comprehension and Strategy Use in L2 Reading." </w:t>
      </w:r>
      <w:r>
        <w:rPr>
          <w:i/>
          <w:sz w:val="24"/>
        </w:rPr>
        <w:t>46th Annual International Linguistic Association Conference</w:t>
      </w:r>
      <w:r>
        <w:rPr>
          <w:sz w:val="24"/>
        </w:rPr>
        <w:t xml:space="preserve">, New York University, NY:  Spring 2001. </w:t>
      </w:r>
    </w:p>
    <w:p w:rsidR="00D60093" w:rsidRDefault="00D60093" w:rsidP="00D60093">
      <w:pPr>
        <w:rPr>
          <w:sz w:val="24"/>
        </w:rPr>
      </w:pPr>
    </w:p>
    <w:p w:rsidR="00D60093" w:rsidRDefault="00D60093" w:rsidP="00D60093">
      <w:pPr>
        <w:rPr>
          <w:sz w:val="24"/>
        </w:rPr>
      </w:pPr>
      <w:r>
        <w:rPr>
          <w:sz w:val="24"/>
        </w:rPr>
        <w:t xml:space="preserve">"Language Skills or Passage Content?  A Comparison of L1 and L2 Male and Female Readers."  </w:t>
      </w:r>
      <w:r>
        <w:rPr>
          <w:i/>
          <w:sz w:val="24"/>
        </w:rPr>
        <w:t>American Association of Applied Linguistics</w:t>
      </w:r>
      <w:r>
        <w:rPr>
          <w:sz w:val="24"/>
        </w:rPr>
        <w:t>, Applied Linguistics for the 21st Century, St. Louis, MO:  Spring 2001.</w:t>
      </w:r>
    </w:p>
    <w:p w:rsidR="00D60093" w:rsidRDefault="00D60093" w:rsidP="00D60093">
      <w:pPr>
        <w:rPr>
          <w:sz w:val="24"/>
        </w:rPr>
      </w:pPr>
      <w:r>
        <w:rPr>
          <w:sz w:val="24"/>
        </w:rPr>
        <w:t xml:space="preserve">  </w:t>
      </w:r>
    </w:p>
    <w:p w:rsidR="00D60093" w:rsidRDefault="00D60093" w:rsidP="00D60093">
      <w:pPr>
        <w:rPr>
          <w:sz w:val="24"/>
        </w:rPr>
      </w:pPr>
      <w:r>
        <w:rPr>
          <w:sz w:val="24"/>
        </w:rPr>
        <w:t xml:space="preserve">Panel Leader for "Integrating Technology in the Second Language Curriculum."  </w:t>
      </w:r>
      <w:r>
        <w:rPr>
          <w:i/>
          <w:sz w:val="24"/>
        </w:rPr>
        <w:t xml:space="preserve">Department of Education 8th Annual Spring Forum.  </w:t>
      </w:r>
      <w:r>
        <w:rPr>
          <w:sz w:val="24"/>
        </w:rPr>
        <w:t xml:space="preserve">Washington University, St. Louis, MO: Spring 2001.  Presented with graduate students Chris Brown, David Neville, Joel Postema and April Seager. </w:t>
      </w:r>
    </w:p>
    <w:p w:rsidR="00D60093" w:rsidRDefault="00D60093" w:rsidP="00D60093">
      <w:pPr>
        <w:rPr>
          <w:sz w:val="24"/>
        </w:rPr>
      </w:pPr>
    </w:p>
    <w:p w:rsidR="00D60093" w:rsidRDefault="00D60093" w:rsidP="00D60093">
      <w:pPr>
        <w:rPr>
          <w:sz w:val="24"/>
        </w:rPr>
      </w:pPr>
      <w:r>
        <w:rPr>
          <w:sz w:val="24"/>
        </w:rPr>
        <w:t>"Beyond Linguistic Knowledge:  Individual Learner Differences in L2 Reading Comprehension</w:t>
      </w:r>
      <w:r>
        <w:rPr>
          <w:i/>
          <w:sz w:val="24"/>
        </w:rPr>
        <w:t>."  4th Hispanic Linguistics Symposium</w:t>
      </w:r>
      <w:r>
        <w:rPr>
          <w:sz w:val="24"/>
        </w:rPr>
        <w:t>, Indiana University, IN:  Fall 2000.</w:t>
      </w:r>
    </w:p>
    <w:p w:rsidR="00D60093" w:rsidRDefault="00D60093" w:rsidP="00D60093">
      <w:pPr>
        <w:rPr>
          <w:b/>
          <w:bCs/>
          <w:sz w:val="24"/>
        </w:rPr>
      </w:pPr>
      <w:r>
        <w:rPr>
          <w:sz w:val="24"/>
        </w:rPr>
        <w:t xml:space="preserve">  </w:t>
      </w:r>
    </w:p>
    <w:p w:rsidR="00D60093" w:rsidRDefault="00D60093" w:rsidP="00D60093">
      <w:pPr>
        <w:rPr>
          <w:b/>
          <w:bCs/>
          <w:sz w:val="24"/>
        </w:rPr>
      </w:pPr>
      <w:r>
        <w:rPr>
          <w:b/>
          <w:bCs/>
          <w:sz w:val="24"/>
        </w:rPr>
        <w:t>“</w:t>
      </w:r>
      <w:r>
        <w:rPr>
          <w:sz w:val="24"/>
        </w:rPr>
        <w:t xml:space="preserve">The Relationship Between Readers’ Gender, Passage Content, Comprehension, and Strategy Use in Reading Spanish as a Foreign Language.”  </w:t>
      </w:r>
      <w:r>
        <w:rPr>
          <w:i/>
          <w:sz w:val="24"/>
        </w:rPr>
        <w:t>The 19th Annual Second Language Research Forum</w:t>
      </w:r>
      <w:r>
        <w:rPr>
          <w:sz w:val="24"/>
        </w:rPr>
        <w:t>, University of Minnesota, MN, Fall 1999.</w:t>
      </w:r>
    </w:p>
    <w:p w:rsidR="00D60093" w:rsidRDefault="00D60093" w:rsidP="00D60093">
      <w:pPr>
        <w:rPr>
          <w:b/>
          <w:bCs/>
          <w:sz w:val="24"/>
        </w:rPr>
      </w:pPr>
    </w:p>
    <w:p w:rsidR="00D60093" w:rsidRDefault="00D60093" w:rsidP="00D60093">
      <w:pPr>
        <w:rPr>
          <w:sz w:val="24"/>
        </w:rPr>
      </w:pPr>
      <w:r>
        <w:rPr>
          <w:b/>
          <w:bCs/>
          <w:sz w:val="24"/>
        </w:rPr>
        <w:t>“</w:t>
      </w:r>
      <w:r>
        <w:rPr>
          <w:sz w:val="24"/>
        </w:rPr>
        <w:t xml:space="preserve">Rediscovery or Conquest of the </w:t>
      </w:r>
      <w:r w:rsidR="00AC5C2F">
        <w:rPr>
          <w:sz w:val="24"/>
        </w:rPr>
        <w:t>Americas?</w:t>
      </w:r>
      <w:r>
        <w:rPr>
          <w:sz w:val="24"/>
        </w:rPr>
        <w:t xml:space="preserve"> A Pedagogical Guide to Teaching Colonial </w:t>
      </w:r>
      <w:r>
        <w:rPr>
          <w:sz w:val="24"/>
        </w:rPr>
        <w:lastRenderedPageBreak/>
        <w:t xml:space="preserve">Literature in the University Level Spanish Classroom.”  </w:t>
      </w:r>
      <w:r>
        <w:rPr>
          <w:i/>
          <w:sz w:val="24"/>
        </w:rPr>
        <w:t>North Central Conference of Latin Americanists,</w:t>
      </w:r>
      <w:r>
        <w:rPr>
          <w:sz w:val="24"/>
        </w:rPr>
        <w:t xml:space="preserve"> St. Norbert’s College, WI, Fall 1998.</w:t>
      </w:r>
    </w:p>
    <w:p w:rsidR="00D60093" w:rsidRDefault="00D60093" w:rsidP="00D60093">
      <w:pPr>
        <w:rPr>
          <w:sz w:val="24"/>
        </w:rPr>
      </w:pPr>
    </w:p>
    <w:p w:rsidR="00D60093" w:rsidRDefault="00D60093" w:rsidP="00D60093">
      <w:pPr>
        <w:rPr>
          <w:sz w:val="24"/>
        </w:rPr>
      </w:pPr>
      <w:r>
        <w:rPr>
          <w:sz w:val="24"/>
        </w:rPr>
        <w:t xml:space="preserve">“An Investigation in the Teaching of Hispanic Culture: Ordinary People or Elite Masters?”  </w:t>
      </w:r>
      <w:r>
        <w:rPr>
          <w:i/>
          <w:sz w:val="24"/>
        </w:rPr>
        <w:t>North Central Conference of Latin Americanists</w:t>
      </w:r>
      <w:r>
        <w:rPr>
          <w:sz w:val="24"/>
        </w:rPr>
        <w:t>, Beloit College, WI, Fall 1997.</w:t>
      </w:r>
    </w:p>
    <w:p w:rsidR="00D60093" w:rsidRDefault="00D60093" w:rsidP="00D60093">
      <w:pPr>
        <w:rPr>
          <w:sz w:val="24"/>
        </w:rPr>
      </w:pPr>
    </w:p>
    <w:p w:rsidR="00D60093" w:rsidRDefault="00D60093" w:rsidP="00D60093">
      <w:pPr>
        <w:rPr>
          <w:sz w:val="24"/>
        </w:rPr>
      </w:pPr>
      <w:r>
        <w:rPr>
          <w:sz w:val="24"/>
        </w:rPr>
        <w:t xml:space="preserve">“Representations or Misrepresentations of Culture in the Second Language Classroom.” </w:t>
      </w:r>
      <w:r>
        <w:rPr>
          <w:i/>
          <w:sz w:val="24"/>
        </w:rPr>
        <w:t>Crossing the Boundaries V: Translating/Transposing Cultures,</w:t>
      </w:r>
      <w:r>
        <w:rPr>
          <w:sz w:val="24"/>
        </w:rPr>
        <w:t xml:space="preserve"> SUNY-Binghamton, NY, Spring 1997.</w:t>
      </w:r>
    </w:p>
    <w:p w:rsidR="00D60093" w:rsidRDefault="00D60093" w:rsidP="00D60093">
      <w:pPr>
        <w:rPr>
          <w:sz w:val="24"/>
        </w:rPr>
      </w:pPr>
    </w:p>
    <w:p w:rsidR="00D60093" w:rsidRDefault="00D60093" w:rsidP="00D60093">
      <w:pPr>
        <w:rPr>
          <w:sz w:val="24"/>
        </w:rPr>
      </w:pPr>
      <w:r>
        <w:rPr>
          <w:sz w:val="24"/>
        </w:rPr>
        <w:t xml:space="preserve">“The Power of Language in Estelí, Nicaragua.” </w:t>
      </w:r>
      <w:r>
        <w:rPr>
          <w:i/>
          <w:sz w:val="24"/>
        </w:rPr>
        <w:t>University of Miami 14th Annual Intercultural Conference on Latin American and the Caribbean,</w:t>
      </w:r>
      <w:r>
        <w:rPr>
          <w:sz w:val="24"/>
        </w:rPr>
        <w:t xml:space="preserve"> Miami, FLA, Fall 1996.</w:t>
      </w:r>
    </w:p>
    <w:p w:rsidR="00D60093" w:rsidRDefault="00D60093" w:rsidP="00D60093">
      <w:pPr>
        <w:rPr>
          <w:sz w:val="24"/>
        </w:rPr>
      </w:pPr>
    </w:p>
    <w:p w:rsidR="00D60093" w:rsidRDefault="00D60093" w:rsidP="00D60093">
      <w:pPr>
        <w:rPr>
          <w:sz w:val="24"/>
        </w:rPr>
      </w:pPr>
      <w:r>
        <w:rPr>
          <w:sz w:val="24"/>
        </w:rPr>
        <w:t xml:space="preserve">“Issues of Power and Constraint: An Evaluation of an English Language Center in Estelí, Nicaragua.”  </w:t>
      </w:r>
      <w:r>
        <w:rPr>
          <w:i/>
          <w:sz w:val="24"/>
        </w:rPr>
        <w:t>North Central Conference of Latin Americanists</w:t>
      </w:r>
      <w:r>
        <w:rPr>
          <w:sz w:val="24"/>
        </w:rPr>
        <w:t xml:space="preserve">, Ripon College, WI, Fall 1996. </w:t>
      </w:r>
    </w:p>
    <w:p w:rsidR="00D60093" w:rsidRDefault="00D60093" w:rsidP="00D60093">
      <w:pPr>
        <w:rPr>
          <w:sz w:val="24"/>
        </w:rPr>
      </w:pPr>
    </w:p>
    <w:p w:rsidR="00D60093" w:rsidRPr="0097005B" w:rsidRDefault="00D60093" w:rsidP="00EE6B03">
      <w:pPr>
        <w:rPr>
          <w:sz w:val="24"/>
        </w:rPr>
      </w:pPr>
      <w:r>
        <w:rPr>
          <w:sz w:val="24"/>
        </w:rPr>
        <w:t xml:space="preserve">“Rethinking the History of Spain: The Literature of Carmen Martín Gaite.” </w:t>
      </w:r>
      <w:r>
        <w:rPr>
          <w:i/>
          <w:sz w:val="24"/>
        </w:rPr>
        <w:t>Midwest Feminist Graduate Student Conference</w:t>
      </w:r>
      <w:r>
        <w:rPr>
          <w:sz w:val="24"/>
        </w:rPr>
        <w:t>, Miami University, OH, Spring 1991.</w:t>
      </w:r>
    </w:p>
    <w:p w:rsidR="00917020" w:rsidRDefault="00917020" w:rsidP="005529E4">
      <w:pPr>
        <w:rPr>
          <w:b/>
          <w:sz w:val="24"/>
        </w:rPr>
      </w:pPr>
    </w:p>
    <w:p w:rsidR="005529E4" w:rsidRPr="009638F3" w:rsidRDefault="005529E4" w:rsidP="005529E4">
      <w:pPr>
        <w:rPr>
          <w:b/>
          <w:color w:val="000000" w:themeColor="text1"/>
          <w:sz w:val="24"/>
        </w:rPr>
      </w:pPr>
      <w:r w:rsidRPr="00755B34">
        <w:rPr>
          <w:b/>
          <w:color w:val="000000" w:themeColor="text1"/>
          <w:sz w:val="24"/>
        </w:rPr>
        <w:t>SELECTED F</w:t>
      </w:r>
      <w:r w:rsidR="00DE6A59" w:rsidRPr="00755B34">
        <w:rPr>
          <w:b/>
          <w:color w:val="000000" w:themeColor="text1"/>
          <w:sz w:val="24"/>
        </w:rPr>
        <w:t>UND</w:t>
      </w:r>
      <w:r w:rsidRPr="00755B34">
        <w:rPr>
          <w:b/>
          <w:color w:val="000000" w:themeColor="text1"/>
          <w:sz w:val="24"/>
        </w:rPr>
        <w:t>ING/GRANTS/HON</w:t>
      </w:r>
      <w:r w:rsidR="00DE6A59" w:rsidRPr="00755B34">
        <w:rPr>
          <w:b/>
          <w:color w:val="000000" w:themeColor="text1"/>
          <w:sz w:val="24"/>
        </w:rPr>
        <w:t>OR</w:t>
      </w:r>
      <w:r w:rsidRPr="00755B34">
        <w:rPr>
          <w:b/>
          <w:color w:val="000000" w:themeColor="text1"/>
          <w:sz w:val="24"/>
        </w:rPr>
        <w:t>ARIUMS</w:t>
      </w:r>
      <w:r w:rsidRPr="009638F3">
        <w:rPr>
          <w:b/>
          <w:color w:val="000000" w:themeColor="text1"/>
          <w:sz w:val="24"/>
        </w:rPr>
        <w:t xml:space="preserve"> </w:t>
      </w:r>
    </w:p>
    <w:p w:rsidR="00917020" w:rsidRDefault="00917020" w:rsidP="005529E4">
      <w:pPr>
        <w:shd w:val="clear" w:color="auto" w:fill="FFFFFF"/>
        <w:contextualSpacing/>
        <w:rPr>
          <w:b/>
          <w:sz w:val="24"/>
        </w:rPr>
      </w:pPr>
    </w:p>
    <w:p w:rsidR="00940E75" w:rsidRPr="00755B34" w:rsidRDefault="00755B34" w:rsidP="00940E75">
      <w:pPr>
        <w:rPr>
          <w:sz w:val="24"/>
        </w:rPr>
      </w:pPr>
      <w:r>
        <w:rPr>
          <w:sz w:val="24"/>
        </w:rPr>
        <w:t xml:space="preserve">PI for Funding, </w:t>
      </w:r>
      <w:r w:rsidRPr="00755B34">
        <w:rPr>
          <w:i/>
          <w:sz w:val="24"/>
        </w:rPr>
        <w:t>The Africa Initiative Pilot Grant Program, in partnership with the Institute for Public Health and the McDonnell International Scholars Academy</w:t>
      </w:r>
      <w:r w:rsidRPr="00755B34">
        <w:rPr>
          <w:sz w:val="24"/>
        </w:rPr>
        <w:t>,</w:t>
      </w:r>
      <w:r>
        <w:rPr>
          <w:sz w:val="24"/>
        </w:rPr>
        <w:t xml:space="preserve"> Washington University. Research at University of Ghana entitled: Health Literacy and Linguistic Diversity during COVID-19 in Ghana. Summer, 2021. </w:t>
      </w:r>
    </w:p>
    <w:p w:rsidR="00940E75" w:rsidRDefault="00940E75" w:rsidP="00940E75">
      <w:pPr>
        <w:rPr>
          <w:sz w:val="24"/>
        </w:rPr>
      </w:pPr>
    </w:p>
    <w:p w:rsidR="00940E75" w:rsidRPr="004A68AA" w:rsidRDefault="00940E75" w:rsidP="00940E75">
      <w:pPr>
        <w:rPr>
          <w:bCs/>
          <w:sz w:val="24"/>
        </w:rPr>
      </w:pPr>
      <w:r>
        <w:rPr>
          <w:sz w:val="24"/>
        </w:rPr>
        <w:t xml:space="preserve">Co-PI </w:t>
      </w:r>
      <w:r>
        <w:rPr>
          <w:sz w:val="24"/>
        </w:rPr>
        <w:t xml:space="preserve">Funding/Honorarium for </w:t>
      </w:r>
      <w:r w:rsidRPr="004A68AA">
        <w:rPr>
          <w:i/>
          <w:sz w:val="24"/>
        </w:rPr>
        <w:t xml:space="preserve">STARTALK </w:t>
      </w:r>
      <w:r>
        <w:rPr>
          <w:i/>
          <w:sz w:val="24"/>
        </w:rPr>
        <w:t>2021</w:t>
      </w:r>
      <w:r w:rsidRPr="004A68AA">
        <w:rPr>
          <w:sz w:val="24"/>
        </w:rPr>
        <w:t xml:space="preserve">, sponsored by the </w:t>
      </w:r>
      <w:r>
        <w:rPr>
          <w:sz w:val="24"/>
        </w:rPr>
        <w:t>President of the United State</w:t>
      </w:r>
      <w:r w:rsidRPr="004A68AA">
        <w:rPr>
          <w:sz w:val="24"/>
        </w:rPr>
        <w:t xml:space="preserve">s National Security Language Initiative (NSLI). The initiative seeks to expand and improve the teaching and learning of strategically important world languages that are not now widely taught in the US. Other programs under the NSLI umbrella include Title VI/Fulbright Hays programs of </w:t>
      </w:r>
      <w:r>
        <w:rPr>
          <w:sz w:val="24"/>
        </w:rPr>
        <w:t xml:space="preserve">the US Department of Education and </w:t>
      </w:r>
      <w:r w:rsidRPr="004A68AA">
        <w:rPr>
          <w:sz w:val="24"/>
        </w:rPr>
        <w:t>The National Security Education program of the National Defense University</w:t>
      </w:r>
      <w:r>
        <w:rPr>
          <w:bCs/>
          <w:sz w:val="24"/>
        </w:rPr>
        <w:t>.</w:t>
      </w:r>
      <w:r w:rsidRPr="004A68AA">
        <w:rPr>
          <w:sz w:val="24"/>
        </w:rPr>
        <w:t xml:space="preserve"> </w:t>
      </w:r>
      <w:r>
        <w:rPr>
          <w:sz w:val="24"/>
        </w:rPr>
        <w:t>STARTALK held at Webster University</w:t>
      </w:r>
      <w:r>
        <w:rPr>
          <w:sz w:val="24"/>
        </w:rPr>
        <w:t>, June 2</w:t>
      </w:r>
      <w:r>
        <w:rPr>
          <w:sz w:val="24"/>
        </w:rPr>
        <w:t>021, for teachers of Arabic and Persian</w:t>
      </w:r>
      <w:r>
        <w:rPr>
          <w:sz w:val="24"/>
        </w:rPr>
        <w:t xml:space="preserve">. </w:t>
      </w:r>
    </w:p>
    <w:p w:rsidR="009638F3" w:rsidRDefault="009638F3" w:rsidP="005529E4">
      <w:pPr>
        <w:shd w:val="clear" w:color="auto" w:fill="FFFFFF"/>
        <w:contextualSpacing/>
        <w:rPr>
          <w:sz w:val="24"/>
        </w:rPr>
      </w:pPr>
    </w:p>
    <w:p w:rsidR="00C976BE" w:rsidRDefault="00C976BE" w:rsidP="005529E4">
      <w:pPr>
        <w:shd w:val="clear" w:color="auto" w:fill="FFFFFF"/>
        <w:contextualSpacing/>
        <w:rPr>
          <w:sz w:val="24"/>
        </w:rPr>
      </w:pPr>
      <w:r>
        <w:rPr>
          <w:sz w:val="24"/>
        </w:rPr>
        <w:t>Faculty Sponsor/Advisor for PhD Student External Funding:</w:t>
      </w:r>
    </w:p>
    <w:p w:rsidR="00C976BE" w:rsidRDefault="00C976BE" w:rsidP="00C976BE">
      <w:pPr>
        <w:pStyle w:val="NormalWeb"/>
        <w:ind w:firstLine="720"/>
      </w:pPr>
      <w:r w:rsidRPr="0093588E">
        <w:rPr>
          <w:i/>
        </w:rPr>
        <w:t>2019 National Federation of Modern Language T</w:t>
      </w:r>
      <w:r>
        <w:rPr>
          <w:i/>
        </w:rPr>
        <w:t>eachers Associations &amp; National</w:t>
      </w:r>
      <w:r>
        <w:rPr>
          <w:i/>
        </w:rPr>
        <w:tab/>
      </w:r>
      <w:r w:rsidRPr="0093588E">
        <w:rPr>
          <w:i/>
        </w:rPr>
        <w:t>Council of Less Commonly Taught Languages</w:t>
      </w:r>
      <w:r w:rsidRPr="0093588E">
        <w:t>, USA, G</w:t>
      </w:r>
      <w:r>
        <w:t>raduate Student Research Award,</w:t>
      </w:r>
      <w:r>
        <w:tab/>
      </w:r>
      <w:r w:rsidRPr="0093588E">
        <w:t xml:space="preserve">Recipient- PhD student Huan Liu </w:t>
      </w:r>
    </w:p>
    <w:p w:rsidR="00C976BE" w:rsidRPr="0093588E" w:rsidRDefault="00C976BE" w:rsidP="00C976BE">
      <w:pPr>
        <w:pStyle w:val="NormalWeb"/>
        <w:spacing w:before="0" w:beforeAutospacing="0" w:after="0" w:afterAutospacing="0"/>
        <w:ind w:firstLine="720"/>
        <w:jc w:val="both"/>
      </w:pPr>
      <w:r w:rsidRPr="0093588E">
        <w:t xml:space="preserve">2019 </w:t>
      </w:r>
      <w:r w:rsidRPr="0093588E">
        <w:rPr>
          <w:i/>
        </w:rPr>
        <w:t>Educational Testing Service</w:t>
      </w:r>
      <w:r w:rsidRPr="0093588E">
        <w:t>, USA, Grant for Doctora</w:t>
      </w:r>
      <w:r>
        <w:t>l Research in Second or Foreign</w:t>
      </w:r>
      <w:r>
        <w:tab/>
      </w:r>
      <w:r w:rsidRPr="0093588E">
        <w:t>Language Assessment 2018-, Princeton, NJ. Competitive b</w:t>
      </w:r>
      <w:r>
        <w:t>i-annual grant for PhD students</w:t>
      </w:r>
      <w:r>
        <w:tab/>
      </w:r>
      <w:r w:rsidRPr="0093588E">
        <w:t>to support their research, Recipient-PhD student Haley Dolosic</w:t>
      </w:r>
    </w:p>
    <w:p w:rsidR="00C976BE" w:rsidRPr="00C976BE" w:rsidRDefault="00C976BE" w:rsidP="00C976BE">
      <w:pPr>
        <w:pStyle w:val="NormalWeb"/>
        <w:ind w:firstLine="720"/>
      </w:pPr>
      <w:r w:rsidRPr="0093588E">
        <w:rPr>
          <w:i/>
        </w:rPr>
        <w:lastRenderedPageBreak/>
        <w:t>2018 American Council on the Teaching of Foreign Languages</w:t>
      </w:r>
      <w:r w:rsidRPr="0093588E">
        <w:t>, USA, Recipient</w:t>
      </w:r>
      <w:r>
        <w:t xml:space="preserve"> of</w:t>
      </w:r>
      <w:r>
        <w:tab/>
      </w:r>
      <w:r w:rsidRPr="0093588E">
        <w:t>Student Stipend Award, Recipient- PhD student Huan Liu</w:t>
      </w:r>
    </w:p>
    <w:p w:rsidR="005529E4" w:rsidRPr="00C13F01" w:rsidRDefault="005529E4" w:rsidP="005529E4">
      <w:pPr>
        <w:shd w:val="clear" w:color="auto" w:fill="FFFFFF"/>
        <w:contextualSpacing/>
        <w:rPr>
          <w:b/>
          <w:color w:val="212121"/>
          <w:sz w:val="24"/>
        </w:rPr>
      </w:pPr>
      <w:r w:rsidRPr="00C13F01">
        <w:rPr>
          <w:i/>
          <w:sz w:val="24"/>
        </w:rPr>
        <w:t>Washington University College of Arts and Sciences Innovation Grant</w:t>
      </w:r>
      <w:r w:rsidRPr="00C13F01">
        <w:rPr>
          <w:sz w:val="24"/>
        </w:rPr>
        <w:t xml:space="preserve"> to develop a new, interdisciplinary and innovative course with high impact pedagogy for the Global Citizenship Program. </w:t>
      </w:r>
      <w:r>
        <w:rPr>
          <w:sz w:val="24"/>
        </w:rPr>
        <w:t xml:space="preserve">Course entitled: </w:t>
      </w:r>
      <w:r w:rsidRPr="00C13F01">
        <w:rPr>
          <w:i/>
          <w:color w:val="212121"/>
          <w:sz w:val="24"/>
        </w:rPr>
        <w:t>Global Population on the Move: Refugees, Resettlement, Education, and Advocacy.</w:t>
      </w:r>
      <w:r>
        <w:rPr>
          <w:b/>
          <w:color w:val="212121"/>
          <w:sz w:val="24"/>
        </w:rPr>
        <w:t xml:space="preserve"> </w:t>
      </w:r>
      <w:r w:rsidRPr="00C13F01">
        <w:rPr>
          <w:sz w:val="24"/>
        </w:rPr>
        <w:t xml:space="preserve">Course will be housed in the International and Area Studies Program and cross listed in the Department of Education and will be offered to freshmen. Grant awarded to Cindy Brantmeier and Tabea Linhard. </w:t>
      </w:r>
      <w:r>
        <w:rPr>
          <w:sz w:val="24"/>
        </w:rPr>
        <w:t xml:space="preserve">Summer 2018. </w:t>
      </w:r>
    </w:p>
    <w:p w:rsidR="005529E4" w:rsidRPr="00C13F01" w:rsidRDefault="005529E4" w:rsidP="005529E4">
      <w:pPr>
        <w:rPr>
          <w:sz w:val="24"/>
        </w:rPr>
      </w:pPr>
    </w:p>
    <w:p w:rsidR="005529E4" w:rsidRPr="00407EF2" w:rsidRDefault="005529E4" w:rsidP="005529E4">
      <w:pPr>
        <w:rPr>
          <w:sz w:val="24"/>
        </w:rPr>
      </w:pPr>
      <w:r w:rsidRPr="00C13F01">
        <w:rPr>
          <w:sz w:val="24"/>
        </w:rPr>
        <w:t xml:space="preserve">Recipient of </w:t>
      </w:r>
      <w:r w:rsidRPr="00C13F01">
        <w:rPr>
          <w:i/>
          <w:sz w:val="24"/>
        </w:rPr>
        <w:t>Innovative BYOI Grant Competition from Washington University Office of Provost “Bring Your Own Idea” program</w:t>
      </w:r>
      <w:r w:rsidRPr="00C13F01">
        <w:rPr>
          <w:sz w:val="24"/>
        </w:rPr>
        <w:t>. Proposal was for cross-school faculty collaborations</w:t>
      </w:r>
      <w:r>
        <w:rPr>
          <w:sz w:val="24"/>
        </w:rPr>
        <w:t xml:space="preserve"> and forums to discuss ideas about </w:t>
      </w:r>
      <w:r w:rsidRPr="007D6235">
        <w:rPr>
          <w:i/>
          <w:sz w:val="24"/>
        </w:rPr>
        <w:t>Refugee Lives: Local and Global</w:t>
      </w:r>
      <w:r>
        <w:rPr>
          <w:sz w:val="24"/>
        </w:rPr>
        <w:t xml:space="preserve">. Won the grant with Professor Tabea Linhard, Romance Languages and Literatures.  Spring 2017, Fall 2017, Spring 2018. </w:t>
      </w:r>
    </w:p>
    <w:p w:rsidR="005529E4" w:rsidRDefault="005529E4" w:rsidP="005529E4">
      <w:pPr>
        <w:rPr>
          <w:sz w:val="24"/>
        </w:rPr>
      </w:pPr>
    </w:p>
    <w:p w:rsidR="005529E4" w:rsidRPr="004A68AA" w:rsidRDefault="005529E4" w:rsidP="005529E4">
      <w:pPr>
        <w:rPr>
          <w:bCs/>
          <w:sz w:val="24"/>
        </w:rPr>
      </w:pPr>
      <w:r>
        <w:rPr>
          <w:sz w:val="24"/>
        </w:rPr>
        <w:t xml:space="preserve">Funding/Honorarium for </w:t>
      </w:r>
      <w:r w:rsidRPr="004A68AA">
        <w:rPr>
          <w:i/>
          <w:sz w:val="24"/>
        </w:rPr>
        <w:t xml:space="preserve">STARTALK </w:t>
      </w:r>
      <w:r>
        <w:rPr>
          <w:i/>
          <w:sz w:val="24"/>
        </w:rPr>
        <w:t xml:space="preserve">Teacher Training </w:t>
      </w:r>
      <w:r w:rsidRPr="004A68AA">
        <w:rPr>
          <w:i/>
          <w:sz w:val="24"/>
        </w:rPr>
        <w:t>2013</w:t>
      </w:r>
      <w:r w:rsidRPr="004A68AA">
        <w:rPr>
          <w:sz w:val="24"/>
        </w:rPr>
        <w:t xml:space="preserve">, sponsored by the </w:t>
      </w:r>
      <w:r>
        <w:rPr>
          <w:sz w:val="24"/>
        </w:rPr>
        <w:t>President of the United State</w:t>
      </w:r>
      <w:r w:rsidRPr="004A68AA">
        <w:rPr>
          <w:sz w:val="24"/>
        </w:rPr>
        <w:t xml:space="preserve">s National Security Language Initiative (NSLI). The initiative seeks to expand and improve the teaching and learning of strategically important world languages that are not now widely taught in the US. Other programs under the NSLI umbrella include Title VI/Fulbright Hays programs of </w:t>
      </w:r>
      <w:r>
        <w:rPr>
          <w:sz w:val="24"/>
        </w:rPr>
        <w:t xml:space="preserve">the US Department of Education and </w:t>
      </w:r>
      <w:r w:rsidRPr="004A68AA">
        <w:rPr>
          <w:sz w:val="24"/>
        </w:rPr>
        <w:t>The National Security Education program of the National Defense University</w:t>
      </w:r>
      <w:r>
        <w:rPr>
          <w:bCs/>
          <w:sz w:val="24"/>
        </w:rPr>
        <w:t>.</w:t>
      </w:r>
      <w:r w:rsidRPr="004A68AA">
        <w:rPr>
          <w:sz w:val="24"/>
        </w:rPr>
        <w:t xml:space="preserve"> </w:t>
      </w:r>
      <w:r>
        <w:rPr>
          <w:sz w:val="24"/>
        </w:rPr>
        <w:t xml:space="preserve">STARTALK held at San Diego State University, June 2013, for teachers of Arabic, Chinese, Dari, Persian, and Turkish. </w:t>
      </w:r>
    </w:p>
    <w:p w:rsidR="005529E4" w:rsidRDefault="005529E4" w:rsidP="005529E4">
      <w:pPr>
        <w:rPr>
          <w:bCs/>
          <w:i/>
          <w:sz w:val="24"/>
        </w:rPr>
      </w:pPr>
    </w:p>
    <w:p w:rsidR="005529E4" w:rsidRPr="00594CDB" w:rsidRDefault="005529E4" w:rsidP="005529E4">
      <w:pPr>
        <w:rPr>
          <w:bCs/>
          <w:sz w:val="24"/>
        </w:rPr>
      </w:pPr>
      <w:r w:rsidRPr="00594CDB">
        <w:rPr>
          <w:bCs/>
          <w:i/>
          <w:sz w:val="24"/>
        </w:rPr>
        <w:t>NENU Scholar Program, China</w:t>
      </w:r>
      <w:r w:rsidRPr="00594CDB">
        <w:rPr>
          <w:bCs/>
          <w:sz w:val="24"/>
        </w:rPr>
        <w:t>. Invited by Vice President Zhang Shaojie, Northeast Normal University (NENU), Changchun, China, to be Scholar of NENU program for collaborating with research in China. Part of this funding involves giving a series of lectures to scholars of applied linguistics in China. Invitation initiated in Spring 2008. Full funding to host visiting scholars at Washington University paid for by the Consulate of China. Series of experiments started (spring 2011) with cooperating faculty at NENU, China.</w:t>
      </w:r>
    </w:p>
    <w:p w:rsidR="005529E4" w:rsidRPr="00594CDB" w:rsidRDefault="005529E4" w:rsidP="005529E4">
      <w:pPr>
        <w:rPr>
          <w:i/>
          <w:sz w:val="24"/>
        </w:rPr>
      </w:pPr>
    </w:p>
    <w:p w:rsidR="005529E4" w:rsidRDefault="005529E4" w:rsidP="005529E4">
      <w:pPr>
        <w:rPr>
          <w:sz w:val="24"/>
        </w:rPr>
      </w:pPr>
      <w:r w:rsidRPr="002B79FE">
        <w:rPr>
          <w:i/>
          <w:sz w:val="24"/>
        </w:rPr>
        <w:t>Washington University Faculty Research Grant</w:t>
      </w:r>
      <w:r>
        <w:rPr>
          <w:sz w:val="24"/>
        </w:rPr>
        <w:t> </w:t>
      </w:r>
      <w:r w:rsidRPr="002B79FE">
        <w:rPr>
          <w:sz w:val="24"/>
        </w:rPr>
        <w:t>for research conducted in Argentina. Summer 2005.</w:t>
      </w:r>
    </w:p>
    <w:p w:rsidR="005529E4" w:rsidRDefault="005529E4" w:rsidP="005529E4">
      <w:pPr>
        <w:rPr>
          <w:i/>
          <w:sz w:val="24"/>
        </w:rPr>
      </w:pPr>
    </w:p>
    <w:p w:rsidR="005529E4" w:rsidRPr="008B6A4E" w:rsidRDefault="005529E4" w:rsidP="005529E4">
      <w:pPr>
        <w:rPr>
          <w:sz w:val="24"/>
        </w:rPr>
      </w:pPr>
      <w:r>
        <w:rPr>
          <w:i/>
          <w:sz w:val="24"/>
        </w:rPr>
        <w:t>Washington University Faculty</w:t>
      </w:r>
      <w:r w:rsidRPr="008B6A4E">
        <w:rPr>
          <w:i/>
          <w:sz w:val="24"/>
        </w:rPr>
        <w:t xml:space="preserve"> Research Grant </w:t>
      </w:r>
      <w:r w:rsidRPr="008B6A4E">
        <w:rPr>
          <w:sz w:val="24"/>
        </w:rPr>
        <w:t>for research conducted in Costa Rica.</w:t>
      </w:r>
    </w:p>
    <w:p w:rsidR="005529E4" w:rsidRPr="008B6A4E" w:rsidRDefault="005529E4" w:rsidP="005529E4">
      <w:pPr>
        <w:rPr>
          <w:sz w:val="24"/>
        </w:rPr>
      </w:pPr>
      <w:r w:rsidRPr="008B6A4E">
        <w:rPr>
          <w:sz w:val="24"/>
        </w:rPr>
        <w:t>Summer 2001.</w:t>
      </w:r>
    </w:p>
    <w:p w:rsidR="005529E4" w:rsidRDefault="005529E4" w:rsidP="005529E4">
      <w:pPr>
        <w:rPr>
          <w:i/>
          <w:iCs/>
          <w:sz w:val="24"/>
        </w:rPr>
      </w:pPr>
    </w:p>
    <w:p w:rsidR="005529E4" w:rsidRDefault="005529E4" w:rsidP="005529E4">
      <w:pPr>
        <w:rPr>
          <w:sz w:val="24"/>
        </w:rPr>
      </w:pPr>
      <w:r>
        <w:rPr>
          <w:i/>
          <w:iCs/>
          <w:sz w:val="24"/>
        </w:rPr>
        <w:t>US State Department/United States Information Agency Grant: Costa Rica Summer Fellowship</w:t>
      </w:r>
      <w:r>
        <w:rPr>
          <w:sz w:val="24"/>
        </w:rPr>
        <w:t>, sponsored by Indiana University and United States Information Agency, Centro Cultural Costarricense Norteamericano, San José, Costa Rica.  Summer 1997.</w:t>
      </w:r>
    </w:p>
    <w:p w:rsidR="005529E4" w:rsidRDefault="005529E4" w:rsidP="005529E4">
      <w:pPr>
        <w:rPr>
          <w:sz w:val="24"/>
        </w:rPr>
      </w:pPr>
    </w:p>
    <w:p w:rsidR="005529E4" w:rsidRDefault="005529E4" w:rsidP="005529E4">
      <w:pPr>
        <w:rPr>
          <w:sz w:val="24"/>
        </w:rPr>
      </w:pPr>
      <w:r>
        <w:rPr>
          <w:i/>
          <w:sz w:val="24"/>
        </w:rPr>
        <w:t>Annenbe</w:t>
      </w:r>
      <w:r w:rsidRPr="00F93565">
        <w:rPr>
          <w:i/>
          <w:sz w:val="24"/>
        </w:rPr>
        <w:t>rg Foundation Grant</w:t>
      </w:r>
      <w:r>
        <w:rPr>
          <w:sz w:val="24"/>
        </w:rPr>
        <w:t>: Awarded to The Peddie School, New Jersey. I was the Spanish Acquisition Coordinator for this project. 1994-1995.</w:t>
      </w:r>
    </w:p>
    <w:p w:rsidR="005529E4" w:rsidRDefault="005529E4" w:rsidP="005529E4">
      <w:pPr>
        <w:rPr>
          <w:sz w:val="24"/>
        </w:rPr>
      </w:pPr>
    </w:p>
    <w:p w:rsidR="005529E4" w:rsidRDefault="005529E4" w:rsidP="005529E4">
      <w:pPr>
        <w:rPr>
          <w:i/>
          <w:iCs/>
          <w:sz w:val="24"/>
        </w:rPr>
      </w:pPr>
      <w:r>
        <w:rPr>
          <w:i/>
          <w:iCs/>
          <w:sz w:val="24"/>
        </w:rPr>
        <w:t xml:space="preserve">Partners for America Grant: Wisconsin/Nicaragua Partnership. </w:t>
      </w:r>
      <w:r w:rsidRPr="00F93565">
        <w:rPr>
          <w:iCs/>
          <w:sz w:val="24"/>
        </w:rPr>
        <w:t>Grant</w:t>
      </w:r>
      <w:r>
        <w:rPr>
          <w:iCs/>
          <w:sz w:val="24"/>
        </w:rPr>
        <w:t xml:space="preserve"> for creating a language </w:t>
      </w:r>
      <w:r>
        <w:rPr>
          <w:iCs/>
          <w:sz w:val="24"/>
        </w:rPr>
        <w:lastRenderedPageBreak/>
        <w:t xml:space="preserve">center in Estelí, Nicaragua.1992. </w:t>
      </w:r>
    </w:p>
    <w:p w:rsidR="00C0464F" w:rsidRDefault="00C0464F" w:rsidP="00EE6B03">
      <w:pPr>
        <w:rPr>
          <w:b/>
          <w:sz w:val="24"/>
        </w:rPr>
      </w:pPr>
    </w:p>
    <w:p w:rsidR="00186143" w:rsidRDefault="00917020" w:rsidP="00186143">
      <w:pPr>
        <w:rPr>
          <w:b/>
          <w:sz w:val="24"/>
        </w:rPr>
      </w:pPr>
      <w:r>
        <w:rPr>
          <w:b/>
          <w:sz w:val="24"/>
        </w:rPr>
        <w:t xml:space="preserve">St. Louis </w:t>
      </w:r>
      <w:r w:rsidR="00186143" w:rsidRPr="00962B04">
        <w:rPr>
          <w:b/>
          <w:sz w:val="24"/>
        </w:rPr>
        <w:t xml:space="preserve">OUTREACH EFFORTS with REFUGEES AND IMMIGRANTS </w:t>
      </w:r>
    </w:p>
    <w:p w:rsidR="00186143" w:rsidRDefault="00186143" w:rsidP="00186143">
      <w:pPr>
        <w:rPr>
          <w:sz w:val="24"/>
        </w:rPr>
      </w:pPr>
    </w:p>
    <w:p w:rsidR="00186143" w:rsidRPr="005A0826" w:rsidRDefault="00186143" w:rsidP="00186143">
      <w:pPr>
        <w:rPr>
          <w:sz w:val="24"/>
          <w:highlight w:val="yellow"/>
        </w:rPr>
      </w:pPr>
      <w:r w:rsidRPr="003F106C">
        <w:rPr>
          <w:i/>
          <w:sz w:val="24"/>
        </w:rPr>
        <w:t>Online social reading program developer</w:t>
      </w:r>
      <w:r>
        <w:rPr>
          <w:sz w:val="24"/>
        </w:rPr>
        <w:t xml:space="preserve"> - for New American adolescents in the St Louis City schools. The program is being utilized by the After School Program at the International Institute of St. Louis.  </w:t>
      </w:r>
    </w:p>
    <w:p w:rsidR="00186143" w:rsidRDefault="00186143" w:rsidP="00186143">
      <w:pPr>
        <w:rPr>
          <w:sz w:val="24"/>
        </w:rPr>
      </w:pPr>
    </w:p>
    <w:p w:rsidR="00186143" w:rsidRPr="007757F3" w:rsidRDefault="00186143" w:rsidP="00186143">
      <w:pPr>
        <w:rPr>
          <w:iCs/>
          <w:sz w:val="24"/>
        </w:rPr>
      </w:pPr>
      <w:r>
        <w:rPr>
          <w:i/>
          <w:iCs/>
          <w:sz w:val="24"/>
        </w:rPr>
        <w:t xml:space="preserve">Volunteer for It’s a Small World Series at Old Bonhomme Elementary School. </w:t>
      </w:r>
      <w:r>
        <w:rPr>
          <w:iCs/>
          <w:sz w:val="24"/>
        </w:rPr>
        <w:t xml:space="preserve">Lead and facilitated a formal discussion to parents and children on first generation immigrants attending St. Louis public schools. </w:t>
      </w:r>
    </w:p>
    <w:p w:rsidR="00186143" w:rsidRDefault="00186143" w:rsidP="00186143">
      <w:pPr>
        <w:rPr>
          <w:i/>
          <w:iCs/>
          <w:sz w:val="24"/>
        </w:rPr>
      </w:pPr>
    </w:p>
    <w:p w:rsidR="00186143" w:rsidRDefault="00186143" w:rsidP="00186143">
      <w:pPr>
        <w:rPr>
          <w:i/>
          <w:iCs/>
          <w:sz w:val="24"/>
        </w:rPr>
      </w:pPr>
      <w:r>
        <w:rPr>
          <w:i/>
          <w:iCs/>
          <w:sz w:val="24"/>
        </w:rPr>
        <w:t xml:space="preserve">Volunteer for Professional Development Series for Teacher Training at St. Louis Public School. </w:t>
      </w:r>
    </w:p>
    <w:p w:rsidR="00186143" w:rsidRPr="00E54311" w:rsidRDefault="00186143" w:rsidP="00186143">
      <w:pPr>
        <w:rPr>
          <w:iCs/>
          <w:sz w:val="24"/>
        </w:rPr>
      </w:pPr>
      <w:r>
        <w:rPr>
          <w:iCs/>
          <w:sz w:val="24"/>
        </w:rPr>
        <w:t>Lead a team of graduate students to conduct workshops for literacy training for teachers at local Oak Hill Elementary School, a school with a 50% student population of linguistically diverse learners.2015.</w:t>
      </w:r>
    </w:p>
    <w:p w:rsidR="00186143" w:rsidRDefault="00186143" w:rsidP="00186143">
      <w:pPr>
        <w:rPr>
          <w:i/>
          <w:iCs/>
          <w:sz w:val="24"/>
        </w:rPr>
      </w:pPr>
    </w:p>
    <w:p w:rsidR="00186143" w:rsidRDefault="00186143" w:rsidP="00186143">
      <w:pPr>
        <w:rPr>
          <w:sz w:val="24"/>
        </w:rPr>
      </w:pPr>
      <w:r>
        <w:rPr>
          <w:i/>
          <w:iCs/>
          <w:sz w:val="24"/>
        </w:rPr>
        <w:t>Volunteer for Moveon.Org.</w:t>
      </w:r>
      <w:r>
        <w:rPr>
          <w:sz w:val="24"/>
        </w:rPr>
        <w:t xml:space="preserve">  As part of an objective to bring Hispanic people into politics in St. Louis, I volunteered to call</w:t>
      </w:r>
      <w:r>
        <w:t xml:space="preserve"> </w:t>
      </w:r>
      <w:r>
        <w:rPr>
          <w:sz w:val="24"/>
        </w:rPr>
        <w:t>Spanish-speaking people to advise them how to register to vote in the presidential election.  I also help build electronic advocacy groups among Hispanic voters under the direction of Dr. Lestor K. Spence. Sep. 2004.</w:t>
      </w:r>
    </w:p>
    <w:p w:rsidR="00186143" w:rsidRDefault="00186143" w:rsidP="00186143">
      <w:pPr>
        <w:rPr>
          <w:sz w:val="24"/>
        </w:rPr>
      </w:pPr>
    </w:p>
    <w:p w:rsidR="00186143" w:rsidRDefault="00186143" w:rsidP="00186143">
      <w:pPr>
        <w:rPr>
          <w:sz w:val="24"/>
        </w:rPr>
      </w:pPr>
      <w:r>
        <w:rPr>
          <w:i/>
          <w:iCs/>
          <w:sz w:val="24"/>
        </w:rPr>
        <w:t>Volunteer for Annual Christmas Celebration</w:t>
      </w:r>
      <w:r>
        <w:rPr>
          <w:sz w:val="24"/>
        </w:rPr>
        <w:t xml:space="preserve"> for local Hispanics in the Tower Grove area of St.Louis. Under the direction of Virginia Braxs. Dec. 2001, 2002, 2003. </w:t>
      </w:r>
    </w:p>
    <w:p w:rsidR="00186143" w:rsidRDefault="00186143" w:rsidP="00186143">
      <w:pPr>
        <w:rPr>
          <w:sz w:val="24"/>
        </w:rPr>
      </w:pPr>
    </w:p>
    <w:p w:rsidR="00186143" w:rsidRDefault="00186143" w:rsidP="00186143">
      <w:pPr>
        <w:rPr>
          <w:sz w:val="24"/>
        </w:rPr>
      </w:pPr>
      <w:r>
        <w:rPr>
          <w:i/>
          <w:iCs/>
          <w:sz w:val="24"/>
        </w:rPr>
        <w:t>Foreign/Immigrant Student Advisor</w:t>
      </w:r>
      <w:r>
        <w:rPr>
          <w:sz w:val="24"/>
        </w:rPr>
        <w:t>: English Language Institute, Stevens Point, Wisconsin.  Employed: Summer 1989, Summer 1992.</w:t>
      </w:r>
    </w:p>
    <w:p w:rsidR="00186143" w:rsidRDefault="00186143" w:rsidP="00186143">
      <w:pPr>
        <w:rPr>
          <w:sz w:val="24"/>
        </w:rPr>
      </w:pPr>
    </w:p>
    <w:p w:rsidR="00186143" w:rsidRDefault="00186143" w:rsidP="00EE6B03">
      <w:pPr>
        <w:rPr>
          <w:sz w:val="24"/>
        </w:rPr>
      </w:pPr>
      <w:r>
        <w:rPr>
          <w:i/>
          <w:iCs/>
          <w:sz w:val="24"/>
        </w:rPr>
        <w:t>International Residence Hall Assistant</w:t>
      </w:r>
      <w:r>
        <w:rPr>
          <w:sz w:val="24"/>
        </w:rPr>
        <w:t>: Burroughs Residence Hall, University of Wisconsin-Stevens Point.  Employed: Spring and Fall semesters 1988.</w:t>
      </w:r>
    </w:p>
    <w:p w:rsidR="00464154" w:rsidRDefault="00464154" w:rsidP="00EE6B03">
      <w:pPr>
        <w:rPr>
          <w:b/>
          <w:bCs/>
          <w:sz w:val="24"/>
        </w:rPr>
      </w:pPr>
    </w:p>
    <w:p w:rsidR="008F3512" w:rsidRPr="00000511" w:rsidRDefault="008F3512" w:rsidP="00EE6B03">
      <w:pPr>
        <w:rPr>
          <w:b/>
          <w:bCs/>
          <w:sz w:val="24"/>
        </w:rPr>
      </w:pPr>
      <w:r w:rsidRPr="00000511">
        <w:rPr>
          <w:b/>
          <w:bCs/>
          <w:sz w:val="24"/>
        </w:rPr>
        <w:t>TEACHING at Washington University in St. Louis</w:t>
      </w:r>
    </w:p>
    <w:p w:rsidR="008F3512" w:rsidRPr="00000511" w:rsidRDefault="008F3512" w:rsidP="00EE6B03">
      <w:pPr>
        <w:rPr>
          <w:sz w:val="24"/>
        </w:rPr>
      </w:pPr>
    </w:p>
    <w:p w:rsidR="008F3512" w:rsidRPr="00000511" w:rsidRDefault="008F3512" w:rsidP="00EE6B03">
      <w:pPr>
        <w:rPr>
          <w:sz w:val="24"/>
        </w:rPr>
      </w:pPr>
      <w:r w:rsidRPr="00000511">
        <w:rPr>
          <w:sz w:val="24"/>
        </w:rPr>
        <w:t xml:space="preserve">Courses taught for </w:t>
      </w:r>
      <w:r w:rsidR="00AC5C2F">
        <w:rPr>
          <w:i/>
          <w:sz w:val="24"/>
        </w:rPr>
        <w:t>PhD</w:t>
      </w:r>
      <w:r w:rsidR="003E55E4">
        <w:rPr>
          <w:i/>
          <w:sz w:val="24"/>
        </w:rPr>
        <w:t xml:space="preserve"> </w:t>
      </w:r>
      <w:r w:rsidR="0097005B" w:rsidRPr="00000511">
        <w:rPr>
          <w:i/>
          <w:sz w:val="24"/>
        </w:rPr>
        <w:t>-</w:t>
      </w:r>
      <w:r w:rsidR="009638F3">
        <w:rPr>
          <w:i/>
          <w:sz w:val="24"/>
        </w:rPr>
        <w:t>Applied Linguistics</w:t>
      </w:r>
      <w:r w:rsidRPr="00000511">
        <w:rPr>
          <w:i/>
          <w:sz w:val="24"/>
        </w:rPr>
        <w:t>, Major/Minor in Applied Linguistics</w:t>
      </w:r>
      <w:r w:rsidR="0097005B" w:rsidRPr="00000511">
        <w:rPr>
          <w:i/>
          <w:sz w:val="24"/>
        </w:rPr>
        <w:t xml:space="preserve">, </w:t>
      </w:r>
      <w:r w:rsidR="009638F3">
        <w:rPr>
          <w:i/>
          <w:sz w:val="24"/>
        </w:rPr>
        <w:t xml:space="preserve">Global Studies </w:t>
      </w:r>
      <w:r w:rsidR="0097005B" w:rsidRPr="00000511">
        <w:rPr>
          <w:sz w:val="24"/>
        </w:rPr>
        <w:t xml:space="preserve">and </w:t>
      </w:r>
      <w:r w:rsidR="0097005B" w:rsidRPr="00000511">
        <w:rPr>
          <w:i/>
          <w:sz w:val="24"/>
        </w:rPr>
        <w:t>Graduate Certificate of Language Instruction</w:t>
      </w:r>
      <w:r w:rsidRPr="00000511">
        <w:rPr>
          <w:sz w:val="24"/>
        </w:rPr>
        <w:t>:</w:t>
      </w:r>
    </w:p>
    <w:p w:rsidR="00D76434" w:rsidRPr="00390377" w:rsidRDefault="00D76434" w:rsidP="00D76434">
      <w:pPr>
        <w:pStyle w:val="ListParagraph"/>
        <w:numPr>
          <w:ilvl w:val="0"/>
          <w:numId w:val="23"/>
        </w:numPr>
        <w:rPr>
          <w:sz w:val="24"/>
        </w:rPr>
      </w:pPr>
      <w:r w:rsidRPr="00390377">
        <w:rPr>
          <w:i/>
          <w:sz w:val="24"/>
        </w:rPr>
        <w:t>Linguistics and Language Learnin</w:t>
      </w:r>
      <w:r w:rsidRPr="00390377">
        <w:rPr>
          <w:sz w:val="24"/>
        </w:rPr>
        <w:t xml:space="preserve">g, Graduate/Undergraduate course: </w:t>
      </w:r>
      <w:r>
        <w:rPr>
          <w:sz w:val="24"/>
        </w:rPr>
        <w:t xml:space="preserve">Fall, 2020, Fall, 2019, Fall 2018, Spring 2016, Spring </w:t>
      </w:r>
      <w:r w:rsidRPr="00390377">
        <w:rPr>
          <w:sz w:val="24"/>
        </w:rPr>
        <w:t>2014, Spring 2013, Spring 2012, Fall 2010, Spring 2009, Spring 2008.</w:t>
      </w:r>
    </w:p>
    <w:p w:rsidR="00D76434" w:rsidRPr="00390377" w:rsidRDefault="00D76434" w:rsidP="00D76434">
      <w:pPr>
        <w:pStyle w:val="ListParagraph"/>
        <w:numPr>
          <w:ilvl w:val="0"/>
          <w:numId w:val="23"/>
        </w:numPr>
        <w:rPr>
          <w:sz w:val="24"/>
        </w:rPr>
      </w:pPr>
      <w:r w:rsidRPr="00390377">
        <w:rPr>
          <w:i/>
          <w:sz w:val="24"/>
        </w:rPr>
        <w:t xml:space="preserve">Second Language Acquisition and Technology. </w:t>
      </w:r>
      <w:r w:rsidRPr="00390377">
        <w:rPr>
          <w:sz w:val="24"/>
        </w:rPr>
        <w:t xml:space="preserve">Graduate/Undergraduate course: </w:t>
      </w:r>
      <w:r>
        <w:rPr>
          <w:sz w:val="24"/>
        </w:rPr>
        <w:t xml:space="preserve">Fall 2018, Fall 2016, </w:t>
      </w:r>
      <w:r w:rsidRPr="00390377">
        <w:rPr>
          <w:sz w:val="24"/>
        </w:rPr>
        <w:t xml:space="preserve">Fall, 2014, </w:t>
      </w:r>
      <w:r>
        <w:rPr>
          <w:sz w:val="24"/>
        </w:rPr>
        <w:t xml:space="preserve">Spring </w:t>
      </w:r>
      <w:r w:rsidRPr="00390377">
        <w:rPr>
          <w:sz w:val="24"/>
        </w:rPr>
        <w:t>2013, Spring 2010, Fall, 2007, Spring 2005, Spring 2003, Spring 2001.</w:t>
      </w:r>
    </w:p>
    <w:p w:rsidR="00D76434" w:rsidRDefault="00D76434" w:rsidP="00D76434">
      <w:pPr>
        <w:pStyle w:val="ListParagraph"/>
        <w:numPr>
          <w:ilvl w:val="0"/>
          <w:numId w:val="23"/>
        </w:numPr>
        <w:rPr>
          <w:sz w:val="24"/>
        </w:rPr>
      </w:pPr>
      <w:r w:rsidRPr="00390377">
        <w:rPr>
          <w:i/>
          <w:sz w:val="24"/>
        </w:rPr>
        <w:t>Reading and Writing in a Second Language</w:t>
      </w:r>
      <w:r w:rsidRPr="00390377">
        <w:rPr>
          <w:sz w:val="24"/>
        </w:rPr>
        <w:t xml:space="preserve">, Graduate/Undergraduate course: </w:t>
      </w:r>
      <w:r w:rsidR="009638F3">
        <w:rPr>
          <w:sz w:val="24"/>
        </w:rPr>
        <w:t xml:space="preserve">Fall, 2020; </w:t>
      </w:r>
      <w:r>
        <w:rPr>
          <w:sz w:val="24"/>
        </w:rPr>
        <w:t xml:space="preserve">Fall 2018, Spring 2017, </w:t>
      </w:r>
      <w:r w:rsidRPr="00390377">
        <w:rPr>
          <w:sz w:val="24"/>
        </w:rPr>
        <w:t>Spring 2015, Fall 2013, Fall 2010, Spring 2009, Spring 2008, Fall 2006, Fall 2004, Spring 2002.</w:t>
      </w:r>
    </w:p>
    <w:p w:rsidR="00D76434" w:rsidRPr="00D76434" w:rsidRDefault="00D76434" w:rsidP="00D76434">
      <w:pPr>
        <w:pStyle w:val="ListParagraph"/>
        <w:numPr>
          <w:ilvl w:val="0"/>
          <w:numId w:val="23"/>
        </w:numPr>
        <w:rPr>
          <w:sz w:val="24"/>
        </w:rPr>
      </w:pPr>
      <w:r w:rsidRPr="00442DD1">
        <w:rPr>
          <w:i/>
          <w:iCs/>
          <w:sz w:val="24"/>
        </w:rPr>
        <w:lastRenderedPageBreak/>
        <w:t>Methods of Teaching Romance Languages</w:t>
      </w:r>
      <w:r w:rsidRPr="00442DD1">
        <w:rPr>
          <w:sz w:val="24"/>
        </w:rPr>
        <w:t xml:space="preserve">, Graduate level course: Fall 2012, Fall 2009, Fall 2007, Fall 2005, Spring 2004, Fall 2001, Fall 2000. </w:t>
      </w:r>
    </w:p>
    <w:p w:rsidR="00D76434" w:rsidRDefault="00D76434" w:rsidP="00D76434">
      <w:pPr>
        <w:pStyle w:val="ListParagraph"/>
        <w:numPr>
          <w:ilvl w:val="0"/>
          <w:numId w:val="23"/>
        </w:numPr>
        <w:rPr>
          <w:sz w:val="24"/>
        </w:rPr>
      </w:pPr>
      <w:r>
        <w:rPr>
          <w:i/>
          <w:sz w:val="24"/>
        </w:rPr>
        <w:t xml:space="preserve">Methods of Teaching and Researching Language, </w:t>
      </w:r>
      <w:r>
        <w:rPr>
          <w:sz w:val="24"/>
        </w:rPr>
        <w:t>Graduate/Undergraduate course: Spring 2017.</w:t>
      </w:r>
    </w:p>
    <w:p w:rsidR="00D76434" w:rsidRPr="00D76434" w:rsidRDefault="00D76434" w:rsidP="00D76434">
      <w:pPr>
        <w:pStyle w:val="ListParagraph"/>
        <w:numPr>
          <w:ilvl w:val="0"/>
          <w:numId w:val="23"/>
        </w:numPr>
        <w:rPr>
          <w:sz w:val="24"/>
        </w:rPr>
      </w:pPr>
      <w:r>
        <w:rPr>
          <w:i/>
          <w:iCs/>
          <w:sz w:val="24"/>
        </w:rPr>
        <w:t xml:space="preserve">Ampersand Freshmen course: Global Population on the Move: Refugees, Resettlement, Education and Advocacy, </w:t>
      </w:r>
      <w:r w:rsidR="009638F3" w:rsidRPr="009638F3">
        <w:rPr>
          <w:iCs/>
          <w:sz w:val="24"/>
        </w:rPr>
        <w:t>Spring 2021, Spring 2020, Spring 2021</w:t>
      </w:r>
      <w:r w:rsidRPr="009638F3">
        <w:rPr>
          <w:iCs/>
          <w:sz w:val="24"/>
        </w:rPr>
        <w:t>.</w:t>
      </w:r>
    </w:p>
    <w:p w:rsidR="00D76434" w:rsidRPr="00390377" w:rsidRDefault="00D76434" w:rsidP="00D76434">
      <w:pPr>
        <w:pStyle w:val="ListParagraph"/>
        <w:numPr>
          <w:ilvl w:val="0"/>
          <w:numId w:val="23"/>
        </w:numPr>
        <w:rPr>
          <w:sz w:val="24"/>
        </w:rPr>
      </w:pPr>
      <w:r w:rsidRPr="00390377">
        <w:rPr>
          <w:i/>
          <w:sz w:val="24"/>
        </w:rPr>
        <w:t>Spanish Phonetics, Phonology and Dialectology</w:t>
      </w:r>
      <w:r w:rsidRPr="00390377">
        <w:rPr>
          <w:sz w:val="24"/>
        </w:rPr>
        <w:t>, Graduate/Undergraduate course: Fall 2011, Spring 2006, Fall 2002.</w:t>
      </w:r>
    </w:p>
    <w:p w:rsidR="00D76434" w:rsidRPr="00390377" w:rsidRDefault="00D76434" w:rsidP="00D76434">
      <w:pPr>
        <w:pStyle w:val="ListParagraph"/>
        <w:numPr>
          <w:ilvl w:val="0"/>
          <w:numId w:val="23"/>
        </w:numPr>
        <w:rPr>
          <w:sz w:val="24"/>
        </w:rPr>
      </w:pPr>
      <w:r w:rsidRPr="00390377">
        <w:rPr>
          <w:sz w:val="24"/>
        </w:rPr>
        <w:t xml:space="preserve">Doctoral Seminar:  </w:t>
      </w:r>
      <w:r w:rsidRPr="00390377">
        <w:rPr>
          <w:i/>
          <w:sz w:val="24"/>
        </w:rPr>
        <w:t>Studying the Complex Dimensions of Urban Educational Settings</w:t>
      </w:r>
      <w:r w:rsidRPr="00390377">
        <w:rPr>
          <w:sz w:val="24"/>
        </w:rPr>
        <w:t xml:space="preserve">, Graduate course: </w:t>
      </w:r>
      <w:r>
        <w:rPr>
          <w:sz w:val="24"/>
        </w:rPr>
        <w:t>Fall 2018, Fall 2016, Fall 2015</w:t>
      </w:r>
      <w:r w:rsidRPr="00390377">
        <w:rPr>
          <w:sz w:val="24"/>
        </w:rPr>
        <w:t>.</w:t>
      </w:r>
    </w:p>
    <w:p w:rsidR="00D76434" w:rsidRPr="00D76434" w:rsidRDefault="00D76434" w:rsidP="00D76434">
      <w:pPr>
        <w:pStyle w:val="ListParagraph"/>
        <w:numPr>
          <w:ilvl w:val="0"/>
          <w:numId w:val="23"/>
        </w:numPr>
        <w:rPr>
          <w:sz w:val="24"/>
        </w:rPr>
      </w:pPr>
      <w:r w:rsidRPr="00390377">
        <w:rPr>
          <w:i/>
          <w:sz w:val="24"/>
        </w:rPr>
        <w:t>Foundations of Research in Education</w:t>
      </w:r>
      <w:r w:rsidRPr="00390377">
        <w:rPr>
          <w:sz w:val="24"/>
        </w:rPr>
        <w:t>, Graduate/Undergraduate course: Spring 2014.</w:t>
      </w:r>
    </w:p>
    <w:p w:rsidR="00D76434" w:rsidRPr="004A5DD1" w:rsidRDefault="00D76434" w:rsidP="00D76434">
      <w:pPr>
        <w:pStyle w:val="ListParagraph"/>
        <w:numPr>
          <w:ilvl w:val="0"/>
          <w:numId w:val="23"/>
        </w:numPr>
        <w:rPr>
          <w:sz w:val="24"/>
        </w:rPr>
      </w:pPr>
      <w:r>
        <w:rPr>
          <w:i/>
          <w:iCs/>
          <w:sz w:val="24"/>
        </w:rPr>
        <w:t xml:space="preserve">Study for Honors in Education/Applied Linguistics, </w:t>
      </w:r>
      <w:r w:rsidR="009638F3">
        <w:rPr>
          <w:iCs/>
          <w:sz w:val="24"/>
        </w:rPr>
        <w:t xml:space="preserve">10 semesters </w:t>
      </w:r>
    </w:p>
    <w:p w:rsidR="00D76434" w:rsidRPr="004A5DD1" w:rsidRDefault="00D76434" w:rsidP="00D76434">
      <w:pPr>
        <w:pStyle w:val="ListParagraph"/>
        <w:numPr>
          <w:ilvl w:val="0"/>
          <w:numId w:val="23"/>
        </w:numPr>
        <w:rPr>
          <w:sz w:val="24"/>
        </w:rPr>
      </w:pPr>
      <w:r>
        <w:rPr>
          <w:i/>
          <w:iCs/>
          <w:sz w:val="24"/>
        </w:rPr>
        <w:t xml:space="preserve">Education 590: Research in Education, </w:t>
      </w:r>
      <w:r>
        <w:rPr>
          <w:iCs/>
          <w:sz w:val="24"/>
        </w:rPr>
        <w:t>Spring 2019, Fall 2015, Spring 2016, Fall 2016.</w:t>
      </w:r>
    </w:p>
    <w:p w:rsidR="00D76434" w:rsidRPr="00442DD1" w:rsidRDefault="00D76434" w:rsidP="00D76434">
      <w:pPr>
        <w:pStyle w:val="ListParagraph"/>
        <w:numPr>
          <w:ilvl w:val="0"/>
          <w:numId w:val="23"/>
        </w:numPr>
        <w:rPr>
          <w:sz w:val="24"/>
        </w:rPr>
      </w:pPr>
      <w:r>
        <w:rPr>
          <w:i/>
          <w:iCs/>
          <w:sz w:val="24"/>
        </w:rPr>
        <w:t xml:space="preserve">Education 884: Doctoral Continuing Studies, </w:t>
      </w:r>
      <w:r>
        <w:rPr>
          <w:iCs/>
          <w:sz w:val="24"/>
        </w:rPr>
        <w:t>Fall 2016.</w:t>
      </w:r>
    </w:p>
    <w:p w:rsidR="00D76434" w:rsidRPr="003E55E4" w:rsidRDefault="00D76434" w:rsidP="00D76434">
      <w:pPr>
        <w:pStyle w:val="ListParagraph"/>
        <w:numPr>
          <w:ilvl w:val="0"/>
          <w:numId w:val="23"/>
        </w:numPr>
        <w:rPr>
          <w:sz w:val="24"/>
        </w:rPr>
      </w:pPr>
      <w:r>
        <w:rPr>
          <w:i/>
          <w:iCs/>
          <w:sz w:val="24"/>
        </w:rPr>
        <w:t xml:space="preserve">Education 500: Independent Study Research, </w:t>
      </w:r>
      <w:r>
        <w:rPr>
          <w:iCs/>
          <w:sz w:val="24"/>
        </w:rPr>
        <w:t>Spring 2019, Fall 2016, Spring 2017.</w:t>
      </w:r>
    </w:p>
    <w:p w:rsidR="00D76434" w:rsidRPr="003E55E4" w:rsidRDefault="00D76434" w:rsidP="00D76434">
      <w:pPr>
        <w:pStyle w:val="ListParagraph"/>
        <w:numPr>
          <w:ilvl w:val="0"/>
          <w:numId w:val="23"/>
        </w:numPr>
        <w:rPr>
          <w:sz w:val="24"/>
        </w:rPr>
      </w:pPr>
      <w:r>
        <w:rPr>
          <w:i/>
          <w:iCs/>
          <w:sz w:val="24"/>
        </w:rPr>
        <w:t xml:space="preserve">Study for Honors 404, </w:t>
      </w:r>
      <w:r>
        <w:rPr>
          <w:iCs/>
          <w:sz w:val="24"/>
        </w:rPr>
        <w:t>Fall 2016, Spring 2017, Fall 2018, Spring 2019.</w:t>
      </w:r>
    </w:p>
    <w:p w:rsidR="00390377" w:rsidRDefault="00390377" w:rsidP="00EE6B03">
      <w:pPr>
        <w:rPr>
          <w:sz w:val="24"/>
        </w:rPr>
      </w:pPr>
    </w:p>
    <w:p w:rsidR="008F3512" w:rsidRPr="006E7D47" w:rsidRDefault="008F3512" w:rsidP="00EE6B03">
      <w:pPr>
        <w:rPr>
          <w:sz w:val="24"/>
        </w:rPr>
      </w:pPr>
      <w:r>
        <w:rPr>
          <w:iCs/>
          <w:sz w:val="24"/>
        </w:rPr>
        <w:t>Language courses taught:</w:t>
      </w:r>
    </w:p>
    <w:p w:rsidR="008F3512" w:rsidRPr="00390377" w:rsidRDefault="008F3512" w:rsidP="00390377">
      <w:pPr>
        <w:pStyle w:val="ListParagraph"/>
        <w:numPr>
          <w:ilvl w:val="0"/>
          <w:numId w:val="24"/>
        </w:numPr>
        <w:rPr>
          <w:sz w:val="24"/>
        </w:rPr>
      </w:pPr>
      <w:r w:rsidRPr="00390377">
        <w:rPr>
          <w:i/>
          <w:sz w:val="24"/>
        </w:rPr>
        <w:t>Advanced Spanish Grammar and Composition</w:t>
      </w:r>
      <w:r w:rsidRPr="00390377">
        <w:rPr>
          <w:sz w:val="24"/>
        </w:rPr>
        <w:t xml:space="preserve">, Undergraduate Level Course: Spring, 2006, Fall 2005, Spring 2005, Fall 2004, Spring 2004, Spring 2003, Fall 2002, Spring 2002, Fall 2001, Fall 2000. </w:t>
      </w:r>
    </w:p>
    <w:p w:rsidR="008F3512" w:rsidRPr="00390377" w:rsidRDefault="008F3512" w:rsidP="00390377">
      <w:pPr>
        <w:pStyle w:val="ListParagraph"/>
        <w:numPr>
          <w:ilvl w:val="0"/>
          <w:numId w:val="24"/>
        </w:numPr>
        <w:rPr>
          <w:sz w:val="24"/>
        </w:rPr>
      </w:pPr>
      <w:r w:rsidRPr="00390377">
        <w:rPr>
          <w:i/>
          <w:iCs/>
          <w:sz w:val="24"/>
        </w:rPr>
        <w:t>Advanced Spanish Grammar and Composition II</w:t>
      </w:r>
      <w:r w:rsidRPr="00390377">
        <w:rPr>
          <w:sz w:val="24"/>
        </w:rPr>
        <w:t>, Undergraduate le</w:t>
      </w:r>
      <w:r w:rsidR="008F1601">
        <w:rPr>
          <w:sz w:val="24"/>
        </w:rPr>
        <w:t xml:space="preserve">vel course: Spring 2012, Spring </w:t>
      </w:r>
      <w:r w:rsidRPr="00390377">
        <w:rPr>
          <w:sz w:val="24"/>
        </w:rPr>
        <w:t>2001.</w:t>
      </w:r>
    </w:p>
    <w:p w:rsidR="008F3512" w:rsidRDefault="008F3512" w:rsidP="00EE6B03">
      <w:pPr>
        <w:rPr>
          <w:sz w:val="24"/>
        </w:rPr>
      </w:pPr>
    </w:p>
    <w:p w:rsidR="008F3512" w:rsidRPr="006E7D47" w:rsidRDefault="008F3512" w:rsidP="00EE6B03">
      <w:pPr>
        <w:rPr>
          <w:b/>
          <w:sz w:val="24"/>
        </w:rPr>
      </w:pPr>
      <w:r w:rsidRPr="006E7D47">
        <w:rPr>
          <w:b/>
          <w:sz w:val="24"/>
        </w:rPr>
        <w:t>OTHER TEACHING EXPERIENCE in USA</w:t>
      </w:r>
    </w:p>
    <w:p w:rsidR="008F3512" w:rsidRDefault="008F3512" w:rsidP="00EE6B03">
      <w:pPr>
        <w:rPr>
          <w:b/>
          <w:sz w:val="24"/>
        </w:rPr>
      </w:pPr>
    </w:p>
    <w:p w:rsidR="008F3512" w:rsidRDefault="008F3512" w:rsidP="00EE6B03">
      <w:pPr>
        <w:rPr>
          <w:sz w:val="24"/>
        </w:rPr>
      </w:pPr>
      <w:r w:rsidRPr="004050C4">
        <w:rPr>
          <w:i/>
          <w:sz w:val="24"/>
        </w:rPr>
        <w:t>Visiting Assistant Professor</w:t>
      </w:r>
      <w:r>
        <w:rPr>
          <w:sz w:val="24"/>
        </w:rPr>
        <w:t xml:space="preserve">. Department of Second Language Studies. University of Hawaii. </w:t>
      </w:r>
    </w:p>
    <w:p w:rsidR="008F3512" w:rsidRDefault="008F3512" w:rsidP="00EE6B03">
      <w:pPr>
        <w:rPr>
          <w:sz w:val="24"/>
        </w:rPr>
      </w:pPr>
      <w:r>
        <w:rPr>
          <w:sz w:val="24"/>
        </w:rPr>
        <w:t>January 1</w:t>
      </w:r>
      <w:r w:rsidRPr="001C3C3E">
        <w:rPr>
          <w:sz w:val="24"/>
          <w:vertAlign w:val="superscript"/>
        </w:rPr>
        <w:t>st</w:t>
      </w:r>
      <w:r>
        <w:rPr>
          <w:sz w:val="24"/>
        </w:rPr>
        <w:t xml:space="preserve"> 2007-July 1</w:t>
      </w:r>
      <w:r w:rsidRPr="001C3C3E">
        <w:rPr>
          <w:sz w:val="24"/>
          <w:vertAlign w:val="superscript"/>
        </w:rPr>
        <w:t>st</w:t>
      </w:r>
      <w:r>
        <w:rPr>
          <w:sz w:val="24"/>
        </w:rPr>
        <w:t xml:space="preserve"> 2007.  </w:t>
      </w:r>
    </w:p>
    <w:p w:rsidR="008F3512" w:rsidRPr="00390377" w:rsidRDefault="008F3512" w:rsidP="00390377">
      <w:pPr>
        <w:pStyle w:val="ListParagraph"/>
        <w:numPr>
          <w:ilvl w:val="0"/>
          <w:numId w:val="25"/>
        </w:numPr>
        <w:rPr>
          <w:sz w:val="24"/>
        </w:rPr>
      </w:pPr>
      <w:r w:rsidRPr="00390377">
        <w:rPr>
          <w:sz w:val="24"/>
        </w:rPr>
        <w:t xml:space="preserve">Graduate (MA) course: </w:t>
      </w:r>
      <w:r w:rsidRPr="00390377">
        <w:rPr>
          <w:i/>
          <w:sz w:val="24"/>
        </w:rPr>
        <w:t>Language Learning and Technology</w:t>
      </w:r>
    </w:p>
    <w:p w:rsidR="008F3512" w:rsidRPr="00390377" w:rsidRDefault="008F3512" w:rsidP="00390377">
      <w:pPr>
        <w:pStyle w:val="ListParagraph"/>
        <w:numPr>
          <w:ilvl w:val="0"/>
          <w:numId w:val="25"/>
        </w:numPr>
        <w:rPr>
          <w:sz w:val="24"/>
        </w:rPr>
      </w:pPr>
      <w:r w:rsidRPr="00390377">
        <w:rPr>
          <w:sz w:val="24"/>
        </w:rPr>
        <w:t xml:space="preserve">Graduate (MA) course: </w:t>
      </w:r>
      <w:r w:rsidRPr="00390377">
        <w:rPr>
          <w:i/>
          <w:sz w:val="24"/>
        </w:rPr>
        <w:t>Teaching Second Languages</w:t>
      </w:r>
    </w:p>
    <w:p w:rsidR="008F3512" w:rsidRPr="006E7D47" w:rsidRDefault="008F3512" w:rsidP="00EE6B03">
      <w:pPr>
        <w:rPr>
          <w:b/>
          <w:sz w:val="24"/>
        </w:rPr>
      </w:pPr>
    </w:p>
    <w:p w:rsidR="008F3512" w:rsidRDefault="008F3512" w:rsidP="00EE6B03">
      <w:pPr>
        <w:rPr>
          <w:sz w:val="24"/>
        </w:rPr>
      </w:pPr>
      <w:r>
        <w:rPr>
          <w:i/>
          <w:iCs/>
          <w:sz w:val="24"/>
        </w:rPr>
        <w:t>Associate Instructor of Spanish</w:t>
      </w:r>
      <w:r>
        <w:rPr>
          <w:sz w:val="24"/>
        </w:rPr>
        <w:t>: Department of Spanish and Portuguese, Indiana University, Bloomington, Indiana. Employed: August 1995-May 2000.</w:t>
      </w:r>
    </w:p>
    <w:p w:rsidR="008F3512" w:rsidRDefault="008F3512" w:rsidP="00EE6B03">
      <w:pPr>
        <w:rPr>
          <w:sz w:val="24"/>
        </w:rPr>
      </w:pPr>
    </w:p>
    <w:p w:rsidR="008F3512" w:rsidRPr="00390377" w:rsidRDefault="008F3512" w:rsidP="00390377">
      <w:pPr>
        <w:pStyle w:val="ListParagraph"/>
        <w:numPr>
          <w:ilvl w:val="0"/>
          <w:numId w:val="26"/>
        </w:numPr>
        <w:rPr>
          <w:sz w:val="24"/>
        </w:rPr>
      </w:pPr>
      <w:r w:rsidRPr="00390377">
        <w:rPr>
          <w:sz w:val="24"/>
        </w:rPr>
        <w:t>Spanish 200, Intermediate Spanish 1</w:t>
      </w:r>
    </w:p>
    <w:p w:rsidR="008F3512" w:rsidRPr="00390377" w:rsidRDefault="008F3512" w:rsidP="00390377">
      <w:pPr>
        <w:pStyle w:val="ListParagraph"/>
        <w:numPr>
          <w:ilvl w:val="0"/>
          <w:numId w:val="26"/>
        </w:numPr>
        <w:rPr>
          <w:sz w:val="24"/>
        </w:rPr>
      </w:pPr>
      <w:r w:rsidRPr="00390377">
        <w:rPr>
          <w:sz w:val="24"/>
        </w:rPr>
        <w:t>Spanish 250, Intermediate Spanish II</w:t>
      </w:r>
    </w:p>
    <w:p w:rsidR="008F3512" w:rsidRPr="00390377" w:rsidRDefault="008F3512" w:rsidP="00390377">
      <w:pPr>
        <w:pStyle w:val="ListParagraph"/>
        <w:numPr>
          <w:ilvl w:val="0"/>
          <w:numId w:val="26"/>
        </w:numPr>
        <w:rPr>
          <w:sz w:val="24"/>
        </w:rPr>
      </w:pPr>
      <w:r w:rsidRPr="00390377">
        <w:rPr>
          <w:sz w:val="24"/>
        </w:rPr>
        <w:t>Spanish 275, Introduction to Hispanic Culture</w:t>
      </w:r>
    </w:p>
    <w:p w:rsidR="008F3512" w:rsidRPr="00390377" w:rsidRDefault="008F3512" w:rsidP="00390377">
      <w:pPr>
        <w:pStyle w:val="ListParagraph"/>
        <w:numPr>
          <w:ilvl w:val="0"/>
          <w:numId w:val="26"/>
        </w:numPr>
        <w:rPr>
          <w:sz w:val="24"/>
        </w:rPr>
      </w:pPr>
      <w:r w:rsidRPr="00390377">
        <w:rPr>
          <w:sz w:val="24"/>
        </w:rPr>
        <w:t>Spanish 311, Advanced Spanish Grammar</w:t>
      </w:r>
    </w:p>
    <w:p w:rsidR="008F3512" w:rsidRPr="00390377" w:rsidRDefault="008F3512" w:rsidP="00390377">
      <w:pPr>
        <w:pStyle w:val="ListParagraph"/>
        <w:numPr>
          <w:ilvl w:val="0"/>
          <w:numId w:val="26"/>
        </w:numPr>
        <w:rPr>
          <w:sz w:val="24"/>
        </w:rPr>
      </w:pPr>
      <w:r w:rsidRPr="00390377">
        <w:rPr>
          <w:sz w:val="24"/>
        </w:rPr>
        <w:t>Spanish 331, The Hispanic World I: Introduction to Latin American Literature</w:t>
      </w:r>
    </w:p>
    <w:p w:rsidR="008F3512" w:rsidRDefault="008F3512" w:rsidP="00EE6B03">
      <w:pPr>
        <w:rPr>
          <w:sz w:val="24"/>
        </w:rPr>
      </w:pPr>
    </w:p>
    <w:p w:rsidR="008F3512" w:rsidRDefault="008F3512" w:rsidP="00EE6B03">
      <w:pPr>
        <w:rPr>
          <w:sz w:val="24"/>
        </w:rPr>
      </w:pPr>
      <w:r>
        <w:rPr>
          <w:i/>
          <w:iCs/>
          <w:sz w:val="24"/>
        </w:rPr>
        <w:t>English as a Second Language-TOEFL Program Coordinator/Instructor</w:t>
      </w:r>
      <w:r>
        <w:rPr>
          <w:sz w:val="24"/>
        </w:rPr>
        <w:t>: KAPLAN Educational Center, Bloomington, Indiana.  Employed: January 1996-July 1998.</w:t>
      </w:r>
    </w:p>
    <w:p w:rsidR="008F3512" w:rsidRDefault="008F3512" w:rsidP="00EE6B03">
      <w:pPr>
        <w:rPr>
          <w:sz w:val="24"/>
        </w:rPr>
      </w:pPr>
    </w:p>
    <w:p w:rsidR="008F3512" w:rsidRDefault="008F3512" w:rsidP="00EE6B03">
      <w:pPr>
        <w:rPr>
          <w:sz w:val="24"/>
        </w:rPr>
      </w:pPr>
      <w:r>
        <w:rPr>
          <w:i/>
          <w:iCs/>
          <w:sz w:val="24"/>
        </w:rPr>
        <w:lastRenderedPageBreak/>
        <w:t>Spanish Acquisition Coordinator/Full-time Teacher</w:t>
      </w:r>
      <w:r>
        <w:rPr>
          <w:sz w:val="24"/>
        </w:rPr>
        <w:t>: Principio Pilot Project, The Peddie School, Hightstown, New Jersey.  Employed: Academic Year of 1994-1995.</w:t>
      </w:r>
    </w:p>
    <w:p w:rsidR="008F3512" w:rsidRDefault="008F3512" w:rsidP="00EE6B03">
      <w:pPr>
        <w:rPr>
          <w:sz w:val="24"/>
        </w:rPr>
      </w:pPr>
    </w:p>
    <w:p w:rsidR="008F3512" w:rsidRDefault="008F3512" w:rsidP="00EE6B03">
      <w:pPr>
        <w:rPr>
          <w:sz w:val="24"/>
        </w:rPr>
      </w:pPr>
      <w:r>
        <w:rPr>
          <w:i/>
          <w:iCs/>
          <w:sz w:val="24"/>
        </w:rPr>
        <w:t>English as Second Language Teacher</w:t>
      </w:r>
      <w:r>
        <w:rPr>
          <w:sz w:val="24"/>
        </w:rPr>
        <w:t>: Franklin High School and Middle School, Franklin, Wisconsin.  Employed: Replacement position, Nov 1993-June 1994.</w:t>
      </w:r>
    </w:p>
    <w:p w:rsidR="008F3512" w:rsidRDefault="008F3512" w:rsidP="00EE6B03">
      <w:pPr>
        <w:rPr>
          <w:sz w:val="24"/>
        </w:rPr>
      </w:pPr>
    </w:p>
    <w:p w:rsidR="008F3512" w:rsidRDefault="008F3512" w:rsidP="00EE6B03">
      <w:pPr>
        <w:rPr>
          <w:sz w:val="24"/>
        </w:rPr>
      </w:pPr>
      <w:r>
        <w:rPr>
          <w:i/>
          <w:iCs/>
          <w:sz w:val="24"/>
        </w:rPr>
        <w:t>Spanish Instructor</w:t>
      </w:r>
      <w:r>
        <w:rPr>
          <w:sz w:val="24"/>
        </w:rPr>
        <w:t>: Miami University, (Ohio). Employed: Two academic years-September 1990-May 1992.</w:t>
      </w:r>
    </w:p>
    <w:p w:rsidR="008F3512" w:rsidRPr="00390377" w:rsidRDefault="008F3512" w:rsidP="00390377">
      <w:pPr>
        <w:pStyle w:val="ListParagraph"/>
        <w:numPr>
          <w:ilvl w:val="0"/>
          <w:numId w:val="27"/>
        </w:numPr>
        <w:rPr>
          <w:sz w:val="24"/>
        </w:rPr>
      </w:pPr>
      <w:r w:rsidRPr="00390377">
        <w:rPr>
          <w:sz w:val="24"/>
        </w:rPr>
        <w:t>Spanish 100, First Year Spanish I</w:t>
      </w:r>
    </w:p>
    <w:p w:rsidR="008F3512" w:rsidRPr="00390377" w:rsidRDefault="008F3512" w:rsidP="00390377">
      <w:pPr>
        <w:pStyle w:val="ListParagraph"/>
        <w:numPr>
          <w:ilvl w:val="0"/>
          <w:numId w:val="27"/>
        </w:numPr>
        <w:rPr>
          <w:sz w:val="24"/>
        </w:rPr>
      </w:pPr>
      <w:r w:rsidRPr="00390377">
        <w:rPr>
          <w:sz w:val="24"/>
        </w:rPr>
        <w:t>Spanish 101, First Year Spanish II</w:t>
      </w:r>
    </w:p>
    <w:p w:rsidR="008F3512" w:rsidRDefault="008F3512" w:rsidP="00EE6B03">
      <w:pPr>
        <w:rPr>
          <w:sz w:val="24"/>
        </w:rPr>
      </w:pPr>
    </w:p>
    <w:p w:rsidR="008F3512" w:rsidRDefault="008F3512" w:rsidP="00EE6B03">
      <w:pPr>
        <w:rPr>
          <w:sz w:val="24"/>
        </w:rPr>
      </w:pPr>
      <w:r>
        <w:rPr>
          <w:i/>
          <w:iCs/>
          <w:sz w:val="24"/>
        </w:rPr>
        <w:t>English as a Second Language Teacher</w:t>
      </w:r>
      <w:r>
        <w:rPr>
          <w:sz w:val="24"/>
        </w:rPr>
        <w:t>: English Language Summer Camp, University of Wisconsin-Stevens Point. Employed: Summer 1990, Summer 1992, Summer 1994.</w:t>
      </w:r>
    </w:p>
    <w:p w:rsidR="008F3512" w:rsidRDefault="008F3512" w:rsidP="00EE6B03">
      <w:pPr>
        <w:rPr>
          <w:sz w:val="24"/>
        </w:rPr>
      </w:pPr>
    </w:p>
    <w:p w:rsidR="008F3512" w:rsidRDefault="008F3512" w:rsidP="00EE6B03">
      <w:pPr>
        <w:rPr>
          <w:sz w:val="24"/>
        </w:rPr>
      </w:pPr>
      <w:r>
        <w:rPr>
          <w:i/>
          <w:iCs/>
          <w:sz w:val="24"/>
        </w:rPr>
        <w:t>Spanish/English Teacher-Intern</w:t>
      </w:r>
      <w:r>
        <w:rPr>
          <w:sz w:val="24"/>
        </w:rPr>
        <w:t>: Wautoma High School, Wautoma, Wisconsin.  Employed: One semester-Spring 1990.</w:t>
      </w:r>
    </w:p>
    <w:p w:rsidR="008F3512" w:rsidRDefault="008F3512" w:rsidP="00EE6B03">
      <w:pPr>
        <w:rPr>
          <w:sz w:val="24"/>
        </w:rPr>
      </w:pPr>
    </w:p>
    <w:p w:rsidR="001230D1" w:rsidRDefault="008F3512" w:rsidP="00EE6B03">
      <w:pPr>
        <w:rPr>
          <w:b/>
          <w:sz w:val="24"/>
        </w:rPr>
      </w:pPr>
      <w:r>
        <w:rPr>
          <w:b/>
          <w:sz w:val="24"/>
        </w:rPr>
        <w:t>INTERNATIONAL TEACHING / WORK EXPERIENCES</w:t>
      </w:r>
      <w:r w:rsidR="001230D1">
        <w:rPr>
          <w:b/>
          <w:sz w:val="24"/>
        </w:rPr>
        <w:t xml:space="preserve"> prior to PhD</w:t>
      </w:r>
    </w:p>
    <w:p w:rsidR="008F3512" w:rsidRDefault="001230D1" w:rsidP="00EE6B03">
      <w:pPr>
        <w:rPr>
          <w:b/>
          <w:sz w:val="24"/>
        </w:rPr>
      </w:pPr>
      <w:r>
        <w:rPr>
          <w:b/>
          <w:sz w:val="24"/>
        </w:rPr>
        <w:t xml:space="preserve">(does not include studies abroad for academic credit) </w:t>
      </w:r>
    </w:p>
    <w:p w:rsidR="001230D1" w:rsidRDefault="001230D1" w:rsidP="001230D1">
      <w:pPr>
        <w:rPr>
          <w:sz w:val="24"/>
        </w:rPr>
      </w:pPr>
    </w:p>
    <w:p w:rsidR="008F3512" w:rsidRDefault="008F3512" w:rsidP="00EE6B03">
      <w:pPr>
        <w:rPr>
          <w:sz w:val="24"/>
        </w:rPr>
      </w:pPr>
      <w:r>
        <w:rPr>
          <w:i/>
          <w:iCs/>
          <w:sz w:val="24"/>
        </w:rPr>
        <w:t xml:space="preserve">Spanish Language Program Evaluator/Consultant </w:t>
      </w:r>
      <w:r>
        <w:rPr>
          <w:iCs/>
          <w:sz w:val="24"/>
        </w:rPr>
        <w:t>and</w:t>
      </w:r>
      <w:r>
        <w:rPr>
          <w:i/>
          <w:iCs/>
          <w:sz w:val="24"/>
        </w:rPr>
        <w:t xml:space="preserve"> Educational Advising Assistant</w:t>
      </w:r>
      <w:r>
        <w:rPr>
          <w:sz w:val="24"/>
        </w:rPr>
        <w:t>: United States Information Agency/Centro Cultural Costarricense Norteamericano, Bi-National Language Center, San José, Costa Rica.  Summer 1997.</w:t>
      </w:r>
    </w:p>
    <w:p w:rsidR="008F3512" w:rsidRDefault="008F3512" w:rsidP="00EE6B03">
      <w:pPr>
        <w:rPr>
          <w:sz w:val="24"/>
        </w:rPr>
      </w:pPr>
    </w:p>
    <w:p w:rsidR="008F3512" w:rsidRDefault="008F3512" w:rsidP="00EE6B03">
      <w:pPr>
        <w:rPr>
          <w:sz w:val="24"/>
        </w:rPr>
      </w:pPr>
      <w:r>
        <w:rPr>
          <w:i/>
          <w:iCs/>
          <w:sz w:val="24"/>
        </w:rPr>
        <w:t>Study Abroad Coordinator</w:t>
      </w:r>
      <w:r>
        <w:rPr>
          <w:sz w:val="24"/>
        </w:rPr>
        <w:t>: Cuernavaca, Mexico. Summer 1996.</w:t>
      </w:r>
    </w:p>
    <w:p w:rsidR="008F3512" w:rsidRDefault="008F3512" w:rsidP="00EE6B03">
      <w:pPr>
        <w:rPr>
          <w:sz w:val="24"/>
        </w:rPr>
      </w:pPr>
    </w:p>
    <w:p w:rsidR="008F3512" w:rsidRDefault="008F3512" w:rsidP="00EE6B03">
      <w:pPr>
        <w:rPr>
          <w:sz w:val="24"/>
        </w:rPr>
      </w:pPr>
      <w:r>
        <w:rPr>
          <w:i/>
          <w:iCs/>
          <w:sz w:val="24"/>
        </w:rPr>
        <w:t xml:space="preserve">Study Abroad Director/Instructor </w:t>
      </w:r>
      <w:r>
        <w:rPr>
          <w:sz w:val="24"/>
        </w:rPr>
        <w:t>for The Peddie School: Granada, Spain. Summer 1995.</w:t>
      </w:r>
    </w:p>
    <w:p w:rsidR="008F3512" w:rsidRDefault="008F3512" w:rsidP="00EE6B03">
      <w:pPr>
        <w:rPr>
          <w:sz w:val="24"/>
        </w:rPr>
      </w:pPr>
    </w:p>
    <w:p w:rsidR="008F3512" w:rsidRDefault="008F3512" w:rsidP="00EE6B03">
      <w:pPr>
        <w:rPr>
          <w:sz w:val="24"/>
        </w:rPr>
      </w:pPr>
      <w:r>
        <w:rPr>
          <w:i/>
          <w:sz w:val="24"/>
        </w:rPr>
        <w:t>Director and Full-Time Teacher of English/Spanish Language Center:</w:t>
      </w:r>
      <w:r>
        <w:rPr>
          <w:sz w:val="24"/>
        </w:rPr>
        <w:t xml:space="preserve"> Estelí, Nicaragua. Awarded Grant from Partners for America. Employed:  January 1993-November 1993. (Left due to civil unrest/war).</w:t>
      </w:r>
    </w:p>
    <w:p w:rsidR="008F3512" w:rsidRDefault="008F3512" w:rsidP="00EE6B03">
      <w:pPr>
        <w:rPr>
          <w:sz w:val="24"/>
        </w:rPr>
      </w:pPr>
    </w:p>
    <w:p w:rsidR="008F3512" w:rsidRDefault="001230D1" w:rsidP="00EE6B03">
      <w:pPr>
        <w:rPr>
          <w:sz w:val="24"/>
        </w:rPr>
      </w:pPr>
      <w:r>
        <w:rPr>
          <w:i/>
          <w:iCs/>
          <w:sz w:val="24"/>
        </w:rPr>
        <w:t>Adjunct Instructor</w:t>
      </w:r>
      <w:r w:rsidR="008F3512">
        <w:rPr>
          <w:i/>
          <w:iCs/>
          <w:sz w:val="24"/>
        </w:rPr>
        <w:t xml:space="preserve"> of English</w:t>
      </w:r>
      <w:r w:rsidR="008F3512">
        <w:rPr>
          <w:sz w:val="24"/>
        </w:rPr>
        <w:t xml:space="preserve"> </w:t>
      </w:r>
      <w:r w:rsidR="008F3512">
        <w:rPr>
          <w:i/>
          <w:iCs/>
          <w:sz w:val="24"/>
        </w:rPr>
        <w:t>as a Second Language</w:t>
      </w:r>
      <w:r w:rsidR="008F3512">
        <w:rPr>
          <w:sz w:val="24"/>
        </w:rPr>
        <w:t xml:space="preserve"> for the University of Wisconsin-Stevens Point teacher education program. Estelí, Nicaragua.  Employed: January 1993-July 1993.</w:t>
      </w:r>
      <w:r w:rsidR="00285058">
        <w:rPr>
          <w:sz w:val="24"/>
        </w:rPr>
        <w:t xml:space="preserve"> </w:t>
      </w:r>
      <w:r w:rsidR="008F3512">
        <w:rPr>
          <w:i/>
          <w:iCs/>
          <w:sz w:val="24"/>
        </w:rPr>
        <w:t>Interpreter-Spanish/English</w:t>
      </w:r>
      <w:r w:rsidR="008F3512">
        <w:rPr>
          <w:sz w:val="24"/>
        </w:rPr>
        <w:t>: International Strategic Planning Exercise, Estelí, Nicaragua.  Employed: January, 1993.</w:t>
      </w:r>
    </w:p>
    <w:p w:rsidR="001230D1" w:rsidRDefault="001230D1" w:rsidP="00EE6B03">
      <w:pPr>
        <w:rPr>
          <w:sz w:val="24"/>
        </w:rPr>
      </w:pPr>
    </w:p>
    <w:p w:rsidR="008F3512" w:rsidRDefault="008F3512" w:rsidP="00EE6B03">
      <w:pPr>
        <w:rPr>
          <w:sz w:val="24"/>
        </w:rPr>
      </w:pPr>
      <w:r>
        <w:rPr>
          <w:i/>
          <w:iCs/>
          <w:sz w:val="24"/>
        </w:rPr>
        <w:t>Language Consultant/ ESL Project Coordinator</w:t>
      </w:r>
      <w:r>
        <w:rPr>
          <w:sz w:val="24"/>
        </w:rPr>
        <w:t>: Minister of Education, Estelí, Nicaragua. Employed: Academic year of January 1993-January 1994.</w:t>
      </w:r>
    </w:p>
    <w:p w:rsidR="001230D1" w:rsidRDefault="001230D1" w:rsidP="00EE6B03">
      <w:pPr>
        <w:rPr>
          <w:sz w:val="24"/>
        </w:rPr>
      </w:pPr>
    </w:p>
    <w:p w:rsidR="001230D1" w:rsidRPr="001230D1" w:rsidRDefault="001230D1" w:rsidP="00EE6B03">
      <w:pPr>
        <w:rPr>
          <w:sz w:val="24"/>
          <w:lang w:val="es-ES_tradnl"/>
        </w:rPr>
      </w:pPr>
      <w:r>
        <w:rPr>
          <w:sz w:val="24"/>
        </w:rPr>
        <w:t xml:space="preserve">INTECFOR-National Forestry Institute of Nicaragua, Estelí, Nicaragua. Attended courses on Rural Development in Central America. </w:t>
      </w:r>
      <w:r>
        <w:rPr>
          <w:sz w:val="24"/>
          <w:lang w:val="es-ES_tradnl"/>
        </w:rPr>
        <w:t>Spring 1993.</w:t>
      </w:r>
    </w:p>
    <w:p w:rsidR="008F3512" w:rsidRDefault="008F3512" w:rsidP="00EE6B03">
      <w:pPr>
        <w:rPr>
          <w:i/>
          <w:iCs/>
          <w:sz w:val="24"/>
        </w:rPr>
      </w:pPr>
    </w:p>
    <w:p w:rsidR="008F3512" w:rsidRDefault="008F3512" w:rsidP="00EE6B03">
      <w:pPr>
        <w:rPr>
          <w:iCs/>
          <w:sz w:val="24"/>
        </w:rPr>
      </w:pPr>
      <w:r>
        <w:rPr>
          <w:i/>
          <w:iCs/>
          <w:sz w:val="24"/>
        </w:rPr>
        <w:t xml:space="preserve">Bilingual School Teacher </w:t>
      </w:r>
      <w:r>
        <w:rPr>
          <w:iCs/>
          <w:sz w:val="24"/>
        </w:rPr>
        <w:t xml:space="preserve">for 6th graders: Colegio Americano of Puebla, Puebla, Mexico. </w:t>
      </w:r>
      <w:r>
        <w:rPr>
          <w:iCs/>
          <w:sz w:val="24"/>
        </w:rPr>
        <w:lastRenderedPageBreak/>
        <w:t>Employed: Semester Teacher Exchange, Fall 1992.</w:t>
      </w:r>
    </w:p>
    <w:p w:rsidR="008F3512" w:rsidRDefault="008F3512" w:rsidP="00EE6B03">
      <w:pPr>
        <w:rPr>
          <w:i/>
          <w:iCs/>
          <w:sz w:val="24"/>
        </w:rPr>
      </w:pPr>
    </w:p>
    <w:p w:rsidR="008F3512" w:rsidRDefault="008F3512" w:rsidP="00EE6B03">
      <w:pPr>
        <w:rPr>
          <w:sz w:val="24"/>
        </w:rPr>
      </w:pPr>
      <w:r>
        <w:rPr>
          <w:i/>
          <w:iCs/>
          <w:sz w:val="24"/>
        </w:rPr>
        <w:t>Spanish Teacher for ESL Teachers (Part-time night classes)</w:t>
      </w:r>
      <w:r>
        <w:rPr>
          <w:sz w:val="24"/>
        </w:rPr>
        <w:t>: Colegio Americano of Puebla, Puebla, Mexico. Employed: Fall Semester 1992.</w:t>
      </w:r>
    </w:p>
    <w:p w:rsidR="008F3512" w:rsidRDefault="008F3512" w:rsidP="00EE6B03">
      <w:pPr>
        <w:rPr>
          <w:i/>
          <w:iCs/>
          <w:sz w:val="24"/>
        </w:rPr>
      </w:pPr>
    </w:p>
    <w:p w:rsidR="008F3512" w:rsidRDefault="008F3512" w:rsidP="00EE6B03">
      <w:pPr>
        <w:rPr>
          <w:sz w:val="24"/>
        </w:rPr>
      </w:pPr>
      <w:r>
        <w:rPr>
          <w:i/>
          <w:iCs/>
          <w:sz w:val="24"/>
        </w:rPr>
        <w:t>International Education Office Assistant</w:t>
      </w:r>
      <w:r>
        <w:rPr>
          <w:sz w:val="24"/>
        </w:rPr>
        <w:t>: Universidad de las Américas, Puebla, Mexico. Employed: Summer 1991.</w:t>
      </w:r>
    </w:p>
    <w:p w:rsidR="008F3512" w:rsidRDefault="008F3512" w:rsidP="00EE6B03">
      <w:pPr>
        <w:rPr>
          <w:sz w:val="24"/>
        </w:rPr>
      </w:pPr>
    </w:p>
    <w:p w:rsidR="008F3512" w:rsidRDefault="008F3512" w:rsidP="00EE6B03">
      <w:pPr>
        <w:rPr>
          <w:sz w:val="24"/>
        </w:rPr>
      </w:pPr>
      <w:r>
        <w:rPr>
          <w:i/>
          <w:iCs/>
          <w:sz w:val="24"/>
        </w:rPr>
        <w:t>English as a Second Language Teacher/Physical Education Teacher</w:t>
      </w:r>
      <w:r>
        <w:rPr>
          <w:sz w:val="24"/>
        </w:rPr>
        <w:t>: AJRM Summer English Camp, Salas de los Infantes, Spain. Employed: Summer 1988.</w:t>
      </w:r>
    </w:p>
    <w:p w:rsidR="001230D1" w:rsidRDefault="001230D1" w:rsidP="00EE6B03">
      <w:pPr>
        <w:rPr>
          <w:sz w:val="24"/>
        </w:rPr>
      </w:pPr>
    </w:p>
    <w:p w:rsidR="001230D1" w:rsidRDefault="001230D1" w:rsidP="001230D1">
      <w:pPr>
        <w:rPr>
          <w:sz w:val="24"/>
        </w:rPr>
      </w:pPr>
      <w:r>
        <w:rPr>
          <w:sz w:val="24"/>
        </w:rPr>
        <w:t>Youth for Understanding, Bucaramanga, Colombia. Spanish Immersion Volleyball Program, Spring and Summer 1984.</w:t>
      </w:r>
    </w:p>
    <w:p w:rsidR="00944256" w:rsidRDefault="00944256" w:rsidP="00EE6B03">
      <w:pPr>
        <w:rPr>
          <w:b/>
          <w:sz w:val="24"/>
        </w:rPr>
      </w:pPr>
    </w:p>
    <w:p w:rsidR="00F14796" w:rsidRPr="00D80664" w:rsidRDefault="00962B04" w:rsidP="00EE6B03">
      <w:pPr>
        <w:rPr>
          <w:b/>
          <w:sz w:val="24"/>
        </w:rPr>
      </w:pPr>
      <w:r>
        <w:rPr>
          <w:b/>
          <w:sz w:val="24"/>
        </w:rPr>
        <w:t xml:space="preserve">SELECTED LIST OF </w:t>
      </w:r>
      <w:r w:rsidR="00C6620E">
        <w:rPr>
          <w:b/>
          <w:sz w:val="24"/>
        </w:rPr>
        <w:t>DISSERTATION COMMITTEES</w:t>
      </w:r>
    </w:p>
    <w:p w:rsidR="009638F3" w:rsidRDefault="009638F3" w:rsidP="00EE6B03">
      <w:pPr>
        <w:rPr>
          <w:sz w:val="24"/>
        </w:rPr>
      </w:pPr>
      <w:r>
        <w:rPr>
          <w:sz w:val="24"/>
        </w:rPr>
        <w:t xml:space="preserve">Department of Psychology. Dissertation by Samual Chung. Dissertation Chair: Mike Strube. 2021. </w:t>
      </w:r>
    </w:p>
    <w:p w:rsidR="00F14796" w:rsidRDefault="001E7609" w:rsidP="00EE6B03">
      <w:pPr>
        <w:rPr>
          <w:sz w:val="24"/>
        </w:rPr>
      </w:pPr>
      <w:r>
        <w:rPr>
          <w:sz w:val="24"/>
        </w:rPr>
        <w:t>Department of Education. Dissertation by David Barnes. Dissertation Chair: Odis Johnson.</w:t>
      </w:r>
      <w:r w:rsidR="009638F3">
        <w:rPr>
          <w:sz w:val="24"/>
        </w:rPr>
        <w:t xml:space="preserve"> 2021.</w:t>
      </w:r>
    </w:p>
    <w:p w:rsidR="00F54CCC" w:rsidRDefault="00F54CCC" w:rsidP="00EE6B03">
      <w:pPr>
        <w:rPr>
          <w:sz w:val="24"/>
        </w:rPr>
      </w:pPr>
      <w:r>
        <w:rPr>
          <w:sz w:val="24"/>
        </w:rPr>
        <w:t>Department of Psychology. Dissertation by</w:t>
      </w:r>
      <w:r w:rsidR="00F0314F">
        <w:rPr>
          <w:sz w:val="24"/>
        </w:rPr>
        <w:t xml:space="preserve"> Molly Farry-Thorn</w:t>
      </w:r>
      <w:r w:rsidR="001E7609">
        <w:rPr>
          <w:sz w:val="24"/>
        </w:rPr>
        <w:t>. Dissertation Chair: Rebecca</w:t>
      </w:r>
      <w:r w:rsidR="001E7609">
        <w:rPr>
          <w:sz w:val="24"/>
        </w:rPr>
        <w:tab/>
      </w:r>
      <w:r>
        <w:rPr>
          <w:sz w:val="24"/>
        </w:rPr>
        <w:t>T</w:t>
      </w:r>
      <w:r w:rsidR="00F0314F">
        <w:rPr>
          <w:sz w:val="24"/>
        </w:rPr>
        <w:t>reiman</w:t>
      </w:r>
      <w:r>
        <w:rPr>
          <w:sz w:val="24"/>
        </w:rPr>
        <w:t xml:space="preserve">. </w:t>
      </w:r>
      <w:r w:rsidR="00F0314F">
        <w:rPr>
          <w:sz w:val="24"/>
        </w:rPr>
        <w:t>2019.</w:t>
      </w:r>
    </w:p>
    <w:p w:rsidR="00F54CCC" w:rsidRDefault="00F54CCC" w:rsidP="00EE6B03">
      <w:pPr>
        <w:rPr>
          <w:sz w:val="24"/>
        </w:rPr>
      </w:pPr>
      <w:r>
        <w:rPr>
          <w:sz w:val="24"/>
        </w:rPr>
        <w:t>Department of Political Science. Dissertation by Josh Boston. Dis</w:t>
      </w:r>
      <w:r w:rsidR="001E7609">
        <w:rPr>
          <w:sz w:val="24"/>
        </w:rPr>
        <w:t>sertation Chair: James Spriggs.</w:t>
      </w:r>
      <w:r w:rsidR="001E7609">
        <w:rPr>
          <w:sz w:val="24"/>
        </w:rPr>
        <w:tab/>
      </w:r>
      <w:r w:rsidR="00F0314F">
        <w:rPr>
          <w:sz w:val="24"/>
        </w:rPr>
        <w:t>2019.</w:t>
      </w:r>
    </w:p>
    <w:p w:rsidR="00F54CCC" w:rsidRDefault="0091027B" w:rsidP="00EE6B03">
      <w:pPr>
        <w:rPr>
          <w:sz w:val="24"/>
        </w:rPr>
      </w:pPr>
      <w:r>
        <w:rPr>
          <w:sz w:val="24"/>
        </w:rPr>
        <w:t>Department of Educational Sciences, University of Os</w:t>
      </w:r>
      <w:r w:rsidR="001E7609">
        <w:rPr>
          <w:sz w:val="24"/>
        </w:rPr>
        <w:t>lo, Norway. Expert adjudication</w:t>
      </w:r>
      <w:r w:rsidR="001E7609">
        <w:rPr>
          <w:sz w:val="24"/>
        </w:rPr>
        <w:tab/>
      </w:r>
      <w:r>
        <w:rPr>
          <w:sz w:val="24"/>
        </w:rPr>
        <w:t>committee for d</w:t>
      </w:r>
      <w:r w:rsidR="009A6417">
        <w:rPr>
          <w:sz w:val="24"/>
        </w:rPr>
        <w:t>issertation by Lisbeth Bre</w:t>
      </w:r>
      <w:r>
        <w:rPr>
          <w:sz w:val="24"/>
        </w:rPr>
        <w:t>vik.</w:t>
      </w:r>
    </w:p>
    <w:p w:rsidR="00F14796" w:rsidRDefault="00F14796" w:rsidP="00EE6B03">
      <w:pPr>
        <w:rPr>
          <w:sz w:val="24"/>
        </w:rPr>
      </w:pPr>
      <w:r>
        <w:rPr>
          <w:sz w:val="24"/>
        </w:rPr>
        <w:t>Department of Psychology. Dissertation by Kathleen Sulliva</w:t>
      </w:r>
      <w:r w:rsidR="008827E2">
        <w:rPr>
          <w:sz w:val="24"/>
        </w:rPr>
        <w:t>n. Dissertation Chair: Lori Mark</w:t>
      </w:r>
      <w:r>
        <w:rPr>
          <w:sz w:val="24"/>
        </w:rPr>
        <w:t>son.</w:t>
      </w:r>
    </w:p>
    <w:p w:rsidR="00F14796" w:rsidRDefault="00F14796" w:rsidP="00EE6B03">
      <w:pPr>
        <w:rPr>
          <w:sz w:val="24"/>
        </w:rPr>
      </w:pPr>
      <w:r>
        <w:rPr>
          <w:sz w:val="24"/>
        </w:rPr>
        <w:t xml:space="preserve">Department of Psychology. Dissertation by Nick Hotzman. Dissertation Chair: Mike Strube. </w:t>
      </w:r>
    </w:p>
    <w:p w:rsidR="007A22F6" w:rsidRDefault="007A22F6" w:rsidP="00EE6B03">
      <w:pPr>
        <w:rPr>
          <w:sz w:val="24"/>
        </w:rPr>
      </w:pPr>
      <w:r>
        <w:rPr>
          <w:sz w:val="24"/>
        </w:rPr>
        <w:t>Department of Psychology. Dissertation by Alexandra Lord. Dissertation Chair: Mike Strube.</w:t>
      </w:r>
    </w:p>
    <w:p w:rsidR="007A22F6" w:rsidRDefault="007A22F6" w:rsidP="00EE6B03">
      <w:pPr>
        <w:rPr>
          <w:sz w:val="24"/>
        </w:rPr>
      </w:pPr>
      <w:r>
        <w:rPr>
          <w:sz w:val="24"/>
        </w:rPr>
        <w:t xml:space="preserve">Department of Psychology. Dissertation by Ling Nguyen. Dissertation Chair: Mike Strube. </w:t>
      </w:r>
    </w:p>
    <w:p w:rsidR="007A22F6" w:rsidRDefault="007A22F6" w:rsidP="00EE6B03">
      <w:pPr>
        <w:rPr>
          <w:sz w:val="24"/>
        </w:rPr>
      </w:pPr>
      <w:r>
        <w:rPr>
          <w:sz w:val="24"/>
        </w:rPr>
        <w:t>Department of Psychology. Dissertation by Meg McClel</w:t>
      </w:r>
      <w:r w:rsidR="001E7609">
        <w:rPr>
          <w:sz w:val="24"/>
        </w:rPr>
        <w:t>land. Dissertation Chair: Becky</w:t>
      </w:r>
      <w:r w:rsidR="001E7609">
        <w:rPr>
          <w:sz w:val="24"/>
        </w:rPr>
        <w:tab/>
      </w:r>
      <w:r>
        <w:rPr>
          <w:sz w:val="24"/>
        </w:rPr>
        <w:t>Triemann.</w:t>
      </w:r>
    </w:p>
    <w:p w:rsidR="00F14796" w:rsidRDefault="00F14796" w:rsidP="00EE6B03">
      <w:pPr>
        <w:rPr>
          <w:sz w:val="24"/>
        </w:rPr>
      </w:pPr>
      <w:r>
        <w:rPr>
          <w:sz w:val="24"/>
        </w:rPr>
        <w:t>Department of Anthroplogy. Dissertation by Jennifer Anne Quin</w:t>
      </w:r>
      <w:r w:rsidR="001E7609">
        <w:rPr>
          <w:sz w:val="24"/>
        </w:rPr>
        <w:t>cey. Dissertation Chair: John</w:t>
      </w:r>
      <w:r w:rsidR="001E7609">
        <w:rPr>
          <w:sz w:val="24"/>
        </w:rPr>
        <w:tab/>
      </w:r>
      <w:r>
        <w:rPr>
          <w:sz w:val="24"/>
        </w:rPr>
        <w:t xml:space="preserve">Bowen. </w:t>
      </w:r>
    </w:p>
    <w:p w:rsidR="00F14796" w:rsidRPr="00833B9A" w:rsidRDefault="00F14796" w:rsidP="00EE6B03">
      <w:pPr>
        <w:rPr>
          <w:sz w:val="24"/>
        </w:rPr>
      </w:pPr>
      <w:r>
        <w:rPr>
          <w:sz w:val="24"/>
        </w:rPr>
        <w:t>Department of Education. Dissertation by Diane Hui. Dissertation Chair:</w:t>
      </w:r>
      <w:r w:rsidRPr="00833B9A">
        <w:rPr>
          <w:sz w:val="24"/>
        </w:rPr>
        <w:t xml:space="preserve"> </w:t>
      </w:r>
      <w:r>
        <w:rPr>
          <w:sz w:val="24"/>
        </w:rPr>
        <w:t>James Wertsch.</w:t>
      </w:r>
    </w:p>
    <w:p w:rsidR="00F14796" w:rsidRDefault="00F14796" w:rsidP="00EE6B03">
      <w:pPr>
        <w:rPr>
          <w:bCs/>
          <w:sz w:val="24"/>
        </w:rPr>
      </w:pPr>
      <w:r>
        <w:rPr>
          <w:bCs/>
          <w:sz w:val="24"/>
        </w:rPr>
        <w:t xml:space="preserve">Department of Second Language Acquisition. Dissertation </w:t>
      </w:r>
      <w:r w:rsidR="001E7609">
        <w:rPr>
          <w:bCs/>
          <w:sz w:val="24"/>
        </w:rPr>
        <w:t>by Eduardo Lage Otero. New York</w:t>
      </w:r>
      <w:r w:rsidR="001E7609">
        <w:rPr>
          <w:bCs/>
          <w:sz w:val="24"/>
        </w:rPr>
        <w:tab/>
      </w:r>
      <w:r>
        <w:rPr>
          <w:bCs/>
          <w:sz w:val="24"/>
        </w:rPr>
        <w:t>University. Dissertation Chiar: Dr. Plass of NYU.</w:t>
      </w:r>
    </w:p>
    <w:p w:rsidR="00C6620E" w:rsidRDefault="00C6620E" w:rsidP="00C6620E">
      <w:pPr>
        <w:rPr>
          <w:sz w:val="24"/>
        </w:rPr>
      </w:pPr>
    </w:p>
    <w:p w:rsidR="00C6620E" w:rsidRDefault="007757F3" w:rsidP="00C6620E">
      <w:pPr>
        <w:rPr>
          <w:b/>
          <w:sz w:val="24"/>
        </w:rPr>
      </w:pPr>
      <w:r>
        <w:rPr>
          <w:b/>
          <w:sz w:val="24"/>
        </w:rPr>
        <w:t xml:space="preserve">OTHER </w:t>
      </w:r>
      <w:r w:rsidR="00C6620E">
        <w:rPr>
          <w:b/>
          <w:sz w:val="24"/>
        </w:rPr>
        <w:t xml:space="preserve">SERVICE in the DEPARTMENT OF EDUCATION </w:t>
      </w:r>
    </w:p>
    <w:p w:rsidR="007757F3" w:rsidRDefault="007757F3" w:rsidP="00D36FDB">
      <w:pPr>
        <w:rPr>
          <w:sz w:val="24"/>
        </w:rPr>
      </w:pPr>
      <w:r>
        <w:rPr>
          <w:sz w:val="24"/>
        </w:rPr>
        <w:t>Committee for Do</w:t>
      </w:r>
      <w:r w:rsidR="00D76434">
        <w:rPr>
          <w:sz w:val="24"/>
        </w:rPr>
        <w:t>ctoral Studies.  2013 – 2019.</w:t>
      </w:r>
      <w:r>
        <w:rPr>
          <w:sz w:val="24"/>
        </w:rPr>
        <w:t xml:space="preserve"> </w:t>
      </w:r>
    </w:p>
    <w:p w:rsidR="007757F3" w:rsidRDefault="007757F3" w:rsidP="00D36FDB">
      <w:pPr>
        <w:rPr>
          <w:sz w:val="24"/>
        </w:rPr>
      </w:pPr>
      <w:r>
        <w:rPr>
          <w:sz w:val="24"/>
        </w:rPr>
        <w:t>Study Abroad Advisor for App</w:t>
      </w:r>
      <w:r w:rsidR="00D76434">
        <w:rPr>
          <w:sz w:val="24"/>
        </w:rPr>
        <w:t>lied Linguistics. 2013 – 2019</w:t>
      </w:r>
      <w:r>
        <w:rPr>
          <w:sz w:val="24"/>
        </w:rPr>
        <w:t xml:space="preserve">. </w:t>
      </w:r>
    </w:p>
    <w:p w:rsidR="00C6620E" w:rsidRDefault="00C6620E" w:rsidP="00D36FDB">
      <w:pPr>
        <w:rPr>
          <w:sz w:val="24"/>
        </w:rPr>
      </w:pPr>
      <w:r>
        <w:rPr>
          <w:sz w:val="24"/>
        </w:rPr>
        <w:t>Study Abroad Advisor for Educational Studies. 2013</w:t>
      </w:r>
      <w:r w:rsidR="007757F3">
        <w:rPr>
          <w:sz w:val="24"/>
        </w:rPr>
        <w:t xml:space="preserve"> </w:t>
      </w:r>
      <w:r>
        <w:rPr>
          <w:sz w:val="24"/>
        </w:rPr>
        <w:t>-</w:t>
      </w:r>
      <w:r w:rsidR="007757F3">
        <w:rPr>
          <w:sz w:val="24"/>
        </w:rPr>
        <w:t xml:space="preserve"> </w:t>
      </w:r>
      <w:r>
        <w:rPr>
          <w:sz w:val="24"/>
        </w:rPr>
        <w:t>2014.</w:t>
      </w:r>
    </w:p>
    <w:p w:rsidR="00C6620E" w:rsidRDefault="00C6620E" w:rsidP="00D36FDB">
      <w:pPr>
        <w:rPr>
          <w:sz w:val="24"/>
        </w:rPr>
      </w:pPr>
      <w:r>
        <w:rPr>
          <w:sz w:val="24"/>
        </w:rPr>
        <w:t>Departme</w:t>
      </w:r>
      <w:r w:rsidR="007757F3">
        <w:rPr>
          <w:sz w:val="24"/>
        </w:rPr>
        <w:t>nt Curriculum Committee. 2013 -</w:t>
      </w:r>
      <w:r w:rsidR="00D76434">
        <w:rPr>
          <w:sz w:val="24"/>
        </w:rPr>
        <w:t xml:space="preserve"> 2019</w:t>
      </w:r>
      <w:r>
        <w:rPr>
          <w:sz w:val="24"/>
        </w:rPr>
        <w:t xml:space="preserve">. </w:t>
      </w:r>
    </w:p>
    <w:p w:rsidR="00C6620E" w:rsidRDefault="00C6620E" w:rsidP="00D36FDB">
      <w:pPr>
        <w:rPr>
          <w:sz w:val="24"/>
        </w:rPr>
      </w:pPr>
      <w:r>
        <w:rPr>
          <w:sz w:val="24"/>
        </w:rPr>
        <w:t>Educat</w:t>
      </w:r>
      <w:r w:rsidR="007757F3">
        <w:rPr>
          <w:sz w:val="24"/>
        </w:rPr>
        <w:t>ional Studies Committee. 2013 -</w:t>
      </w:r>
      <w:r w:rsidR="00D76434">
        <w:rPr>
          <w:sz w:val="24"/>
        </w:rPr>
        <w:t xml:space="preserve"> 2019</w:t>
      </w:r>
      <w:r>
        <w:rPr>
          <w:sz w:val="24"/>
        </w:rPr>
        <w:t xml:space="preserve">. </w:t>
      </w:r>
    </w:p>
    <w:p w:rsidR="00C6620E" w:rsidRDefault="00C6620E" w:rsidP="00D36FDB">
      <w:pPr>
        <w:rPr>
          <w:sz w:val="24"/>
        </w:rPr>
      </w:pPr>
      <w:r>
        <w:rPr>
          <w:sz w:val="24"/>
        </w:rPr>
        <w:t>Member of search committee for Assistant/Associate Professor of Social Policy. Fall 2013.</w:t>
      </w:r>
    </w:p>
    <w:p w:rsidR="00944256" w:rsidRDefault="007757F3" w:rsidP="00D36FDB">
      <w:pPr>
        <w:rPr>
          <w:sz w:val="24"/>
        </w:rPr>
      </w:pPr>
      <w:r>
        <w:rPr>
          <w:sz w:val="24"/>
        </w:rPr>
        <w:t>Higher Learning Commission Accreditation Committee. Appl</w:t>
      </w:r>
      <w:r w:rsidR="00D36FDB">
        <w:rPr>
          <w:sz w:val="24"/>
        </w:rPr>
        <w:t>ied Linguistics Section. 2013-</w:t>
      </w:r>
      <w:r w:rsidR="00D36FDB">
        <w:rPr>
          <w:sz w:val="24"/>
        </w:rPr>
        <w:lastRenderedPageBreak/>
        <w:t>2019</w:t>
      </w:r>
      <w:r>
        <w:rPr>
          <w:sz w:val="24"/>
        </w:rPr>
        <w:t xml:space="preserve">. </w:t>
      </w:r>
    </w:p>
    <w:p w:rsidR="00944256" w:rsidRDefault="00944256" w:rsidP="00EE6B03">
      <w:pPr>
        <w:rPr>
          <w:b/>
          <w:sz w:val="24"/>
        </w:rPr>
      </w:pPr>
    </w:p>
    <w:p w:rsidR="003253E5" w:rsidRPr="00944256" w:rsidRDefault="00390377" w:rsidP="00EE6B03">
      <w:pPr>
        <w:rPr>
          <w:sz w:val="24"/>
        </w:rPr>
      </w:pPr>
      <w:r>
        <w:rPr>
          <w:b/>
          <w:sz w:val="24"/>
        </w:rPr>
        <w:t>SERVICE TO THE UNIVERSITY</w:t>
      </w:r>
    </w:p>
    <w:p w:rsidR="00D1636C" w:rsidRDefault="00D1636C" w:rsidP="00EE6B03">
      <w:pPr>
        <w:rPr>
          <w:b/>
          <w:sz w:val="24"/>
        </w:rPr>
      </w:pPr>
    </w:p>
    <w:p w:rsidR="009638F3" w:rsidRDefault="009638F3" w:rsidP="00944256">
      <w:pPr>
        <w:pStyle w:val="xxmsonormal"/>
        <w:shd w:val="clear" w:color="auto" w:fill="FFFFFF"/>
        <w:spacing w:before="0" w:beforeAutospacing="0" w:after="200" w:afterAutospacing="0" w:line="276" w:lineRule="atLeast"/>
        <w:rPr>
          <w:color w:val="000000"/>
        </w:rPr>
      </w:pPr>
      <w:r>
        <w:rPr>
          <w:color w:val="000000"/>
        </w:rPr>
        <w:t>Invited member of Human Subjects Ramp-Up Research Committee. Office of the Vice Chancellor for Research, Washington University, 2020-2021.</w:t>
      </w:r>
    </w:p>
    <w:p w:rsidR="005128FE" w:rsidRDefault="005128FE" w:rsidP="00944256">
      <w:pPr>
        <w:pStyle w:val="xxmsonormal"/>
        <w:shd w:val="clear" w:color="auto" w:fill="FFFFFF"/>
        <w:spacing w:before="0" w:beforeAutospacing="0" w:after="200" w:afterAutospacing="0" w:line="276" w:lineRule="atLeast"/>
        <w:rPr>
          <w:color w:val="000000"/>
        </w:rPr>
      </w:pPr>
      <w:r>
        <w:rPr>
          <w:color w:val="000000"/>
        </w:rPr>
        <w:t>Invited member of Final Exam Schedule Review Committee. Office of the Provost, W</w:t>
      </w:r>
      <w:r w:rsidR="00E17EDB">
        <w:rPr>
          <w:color w:val="000000"/>
        </w:rPr>
        <w:t>ashington University, 2019-2020.</w:t>
      </w:r>
      <w:r>
        <w:rPr>
          <w:color w:val="000000"/>
        </w:rPr>
        <w:t xml:space="preserve"> </w:t>
      </w:r>
    </w:p>
    <w:p w:rsidR="00944256" w:rsidRDefault="00944256" w:rsidP="00944256">
      <w:pPr>
        <w:pStyle w:val="xxmsonormal"/>
        <w:shd w:val="clear" w:color="auto" w:fill="FFFFFF"/>
        <w:spacing w:before="0" w:beforeAutospacing="0" w:after="200" w:afterAutospacing="0" w:line="276" w:lineRule="atLeast"/>
        <w:rPr>
          <w:color w:val="000000"/>
        </w:rPr>
      </w:pPr>
      <w:r>
        <w:rPr>
          <w:color w:val="000000"/>
        </w:rPr>
        <w:t xml:space="preserve">Invited member of Search Committee for Executive Chair of IRB- Washington University. January - April 2019. </w:t>
      </w:r>
    </w:p>
    <w:p w:rsidR="00D1636C" w:rsidRPr="00D1636C" w:rsidRDefault="00D1636C" w:rsidP="00EE6B03">
      <w:pPr>
        <w:rPr>
          <w:sz w:val="24"/>
        </w:rPr>
      </w:pPr>
      <w:r>
        <w:rPr>
          <w:sz w:val="24"/>
        </w:rPr>
        <w:t xml:space="preserve">Invited by Chair of Political Science to serve as member of Search Committee for a position in American politics. Fall 2018. </w:t>
      </w:r>
    </w:p>
    <w:p w:rsidR="00D1636C" w:rsidRDefault="00D1636C" w:rsidP="00EE6B03">
      <w:pPr>
        <w:rPr>
          <w:sz w:val="24"/>
        </w:rPr>
      </w:pPr>
    </w:p>
    <w:p w:rsidR="00E54311" w:rsidRDefault="00E54311" w:rsidP="00EE6B03">
      <w:pPr>
        <w:rPr>
          <w:sz w:val="24"/>
        </w:rPr>
      </w:pPr>
      <w:r>
        <w:rPr>
          <w:sz w:val="24"/>
        </w:rPr>
        <w:t xml:space="preserve">Invited by Chair of Political Science to serve as member of Search Committee for a position in international political science. </w:t>
      </w:r>
      <w:r w:rsidR="007757F3">
        <w:rPr>
          <w:sz w:val="24"/>
        </w:rPr>
        <w:t>Fall 2016 – Spring 2017.</w:t>
      </w:r>
    </w:p>
    <w:p w:rsidR="00E54311" w:rsidRDefault="00E54311" w:rsidP="00EE6B03">
      <w:pPr>
        <w:rPr>
          <w:sz w:val="24"/>
        </w:rPr>
      </w:pPr>
    </w:p>
    <w:p w:rsidR="00E54311" w:rsidRDefault="00E54311" w:rsidP="00EE6B03">
      <w:pPr>
        <w:rPr>
          <w:sz w:val="24"/>
        </w:rPr>
      </w:pPr>
      <w:r>
        <w:rPr>
          <w:sz w:val="24"/>
        </w:rPr>
        <w:t xml:space="preserve">Invited by Dean of faculty to serve as a member of the Search Committee for Dean of University of College. Spring 2016. </w:t>
      </w:r>
    </w:p>
    <w:p w:rsidR="00E54311" w:rsidRDefault="00E54311" w:rsidP="00EE6B03">
      <w:pPr>
        <w:rPr>
          <w:sz w:val="24"/>
        </w:rPr>
      </w:pPr>
    </w:p>
    <w:p w:rsidR="003253E5" w:rsidRDefault="003253E5" w:rsidP="00EE6B03">
      <w:pPr>
        <w:rPr>
          <w:sz w:val="24"/>
        </w:rPr>
      </w:pPr>
      <w:r>
        <w:rPr>
          <w:sz w:val="24"/>
        </w:rPr>
        <w:t xml:space="preserve">Invited to serve as Faculty Member for IT </w:t>
      </w:r>
      <w:r w:rsidR="009A6417">
        <w:rPr>
          <w:sz w:val="24"/>
        </w:rPr>
        <w:t>Governance Committee – Teaching and Lear</w:t>
      </w:r>
      <w:r w:rsidR="005128FE">
        <w:rPr>
          <w:sz w:val="24"/>
        </w:rPr>
        <w:t>ning Domain. Fall 2014 – 2016</w:t>
      </w:r>
      <w:r w:rsidR="009A6417">
        <w:rPr>
          <w:sz w:val="24"/>
        </w:rPr>
        <w:t xml:space="preserve">. </w:t>
      </w:r>
    </w:p>
    <w:p w:rsidR="00390377" w:rsidRDefault="00390377" w:rsidP="00EE6B03">
      <w:pPr>
        <w:rPr>
          <w:sz w:val="24"/>
        </w:rPr>
      </w:pPr>
    </w:p>
    <w:p w:rsidR="003253E5" w:rsidRDefault="009A6417" w:rsidP="00EE6B03">
      <w:pPr>
        <w:rPr>
          <w:sz w:val="24"/>
        </w:rPr>
      </w:pPr>
      <w:r>
        <w:rPr>
          <w:sz w:val="24"/>
        </w:rPr>
        <w:t xml:space="preserve">Invited by Leah Merrifield, Assistant Vice Chancellor for Community Engagement and Director of College Prep, to lead evaluation and assessment team for the College Prep Program at Washington University. </w:t>
      </w:r>
      <w:r w:rsidR="00E17EDB">
        <w:rPr>
          <w:sz w:val="24"/>
        </w:rPr>
        <w:t>2014.</w:t>
      </w:r>
    </w:p>
    <w:p w:rsidR="00390377" w:rsidRDefault="00390377" w:rsidP="00EE6B03">
      <w:pPr>
        <w:rPr>
          <w:sz w:val="24"/>
        </w:rPr>
      </w:pPr>
    </w:p>
    <w:p w:rsidR="003253E5" w:rsidRDefault="003253E5" w:rsidP="00EE6B03">
      <w:pPr>
        <w:rPr>
          <w:sz w:val="24"/>
        </w:rPr>
      </w:pPr>
      <w:r>
        <w:rPr>
          <w:sz w:val="24"/>
        </w:rPr>
        <w:t xml:space="preserve">Invited by Provost Holden Thorp to serve as faculty mentor for </w:t>
      </w:r>
      <w:r w:rsidRPr="009D7975">
        <w:rPr>
          <w:i/>
          <w:sz w:val="24"/>
        </w:rPr>
        <w:t>2013 Leadership Alliance Mellon Initiative</w:t>
      </w:r>
      <w:r>
        <w:rPr>
          <w:sz w:val="24"/>
        </w:rPr>
        <w:t>. The initiative supports a community of undergraduates in the social sciences from other institutions and cultivates, mentors and trains these students in preparation for their application to competitive doctoral-degree programs. Summer research 2013</w:t>
      </w:r>
      <w:r w:rsidR="0097005B">
        <w:rPr>
          <w:sz w:val="24"/>
        </w:rPr>
        <w:t xml:space="preserve"> and 2015</w:t>
      </w:r>
      <w:r>
        <w:rPr>
          <w:sz w:val="24"/>
        </w:rPr>
        <w:t xml:space="preserve">. </w:t>
      </w:r>
    </w:p>
    <w:p w:rsidR="00390377" w:rsidRDefault="00390377" w:rsidP="00EE6B03">
      <w:pPr>
        <w:rPr>
          <w:sz w:val="24"/>
        </w:rPr>
      </w:pPr>
    </w:p>
    <w:p w:rsidR="003253E5" w:rsidRDefault="003253E5" w:rsidP="00EE6B03">
      <w:pPr>
        <w:rPr>
          <w:sz w:val="24"/>
        </w:rPr>
      </w:pPr>
      <w:r w:rsidRPr="00711969">
        <w:rPr>
          <w:sz w:val="24"/>
        </w:rPr>
        <w:t xml:space="preserve">Invited by Provost </w:t>
      </w:r>
      <w:r>
        <w:rPr>
          <w:sz w:val="24"/>
        </w:rPr>
        <w:t xml:space="preserve">Ed </w:t>
      </w:r>
      <w:r w:rsidRPr="00711969">
        <w:rPr>
          <w:sz w:val="24"/>
        </w:rPr>
        <w:t xml:space="preserve">Macias to be one of three faculty members on the committee for the </w:t>
      </w:r>
      <w:r w:rsidRPr="00711969">
        <w:rPr>
          <w:i/>
          <w:sz w:val="24"/>
        </w:rPr>
        <w:t xml:space="preserve">Athletics and Recreation Master Plan </w:t>
      </w:r>
      <w:r w:rsidRPr="00711969">
        <w:rPr>
          <w:sz w:val="24"/>
        </w:rPr>
        <w:t>for Washington University. The committee meetings were facilitated by Jamie Kolker, Assistant Vice Chancellor for Campus Planning. Spring and Summer, 2011.</w:t>
      </w:r>
    </w:p>
    <w:p w:rsidR="00390377" w:rsidRDefault="00390377" w:rsidP="00EE6B03">
      <w:pPr>
        <w:rPr>
          <w:sz w:val="24"/>
        </w:rPr>
      </w:pPr>
    </w:p>
    <w:p w:rsidR="003253E5" w:rsidRDefault="003253E5" w:rsidP="00EE6B03">
      <w:pPr>
        <w:rPr>
          <w:sz w:val="24"/>
        </w:rPr>
      </w:pPr>
      <w:r>
        <w:rPr>
          <w:sz w:val="24"/>
        </w:rPr>
        <w:t xml:space="preserve">Invited to serve on the </w:t>
      </w:r>
      <w:r w:rsidRPr="000D7D60">
        <w:rPr>
          <w:i/>
          <w:sz w:val="24"/>
        </w:rPr>
        <w:t>Search Committee for Assistant Professor of Linguistic Anthropology</w:t>
      </w:r>
      <w:r>
        <w:rPr>
          <w:sz w:val="24"/>
        </w:rPr>
        <w:t>. Department of Anthropology.  Spring 2010.</w:t>
      </w:r>
    </w:p>
    <w:p w:rsidR="003253E5" w:rsidRDefault="003253E5" w:rsidP="00EE6B03">
      <w:pPr>
        <w:rPr>
          <w:sz w:val="24"/>
        </w:rPr>
      </w:pPr>
    </w:p>
    <w:p w:rsidR="003253E5" w:rsidRPr="004D0728" w:rsidRDefault="003253E5" w:rsidP="00EE6B03">
      <w:pPr>
        <w:rPr>
          <w:sz w:val="24"/>
        </w:rPr>
      </w:pPr>
      <w:r>
        <w:rPr>
          <w:sz w:val="24"/>
        </w:rPr>
        <w:t xml:space="preserve">Invited by Dean Ed Macias to participate in a panel discussion about Washington University and St. Louis for </w:t>
      </w:r>
      <w:r w:rsidRPr="000538C7">
        <w:rPr>
          <w:i/>
          <w:sz w:val="24"/>
        </w:rPr>
        <w:t>New Faculty Orientation</w:t>
      </w:r>
      <w:r>
        <w:rPr>
          <w:sz w:val="24"/>
        </w:rPr>
        <w:t xml:space="preserve">. Fall, 2006. </w:t>
      </w:r>
    </w:p>
    <w:p w:rsidR="003253E5" w:rsidRDefault="003253E5" w:rsidP="00EE6B03">
      <w:pPr>
        <w:rPr>
          <w:i/>
          <w:sz w:val="24"/>
        </w:rPr>
      </w:pPr>
    </w:p>
    <w:p w:rsidR="003253E5" w:rsidRDefault="003253E5" w:rsidP="00EE6B03">
      <w:pPr>
        <w:rPr>
          <w:sz w:val="24"/>
        </w:rPr>
      </w:pPr>
      <w:r>
        <w:rPr>
          <w:i/>
          <w:sz w:val="24"/>
        </w:rPr>
        <w:lastRenderedPageBreak/>
        <w:t>Association for Women Faculty</w:t>
      </w:r>
      <w:r>
        <w:rPr>
          <w:sz w:val="24"/>
        </w:rPr>
        <w:t xml:space="preserve">: Member of </w:t>
      </w:r>
      <w:r>
        <w:rPr>
          <w:i/>
          <w:sz w:val="24"/>
        </w:rPr>
        <w:t>Workplace Climate Committee</w:t>
      </w:r>
      <w:r>
        <w:rPr>
          <w:sz w:val="24"/>
        </w:rPr>
        <w:t xml:space="preserve">. Fall, 2004-2007. </w:t>
      </w:r>
    </w:p>
    <w:p w:rsidR="003253E5" w:rsidRDefault="003253E5" w:rsidP="00EE6B03">
      <w:pPr>
        <w:rPr>
          <w:iCs/>
          <w:sz w:val="24"/>
        </w:rPr>
      </w:pPr>
    </w:p>
    <w:p w:rsidR="003253E5" w:rsidRDefault="003253E5" w:rsidP="00EE6B03">
      <w:pPr>
        <w:rPr>
          <w:sz w:val="24"/>
        </w:rPr>
      </w:pPr>
      <w:r>
        <w:rPr>
          <w:i/>
          <w:iCs/>
          <w:sz w:val="24"/>
        </w:rPr>
        <w:t>Committee for College Board</w:t>
      </w:r>
      <w:r>
        <w:rPr>
          <w:sz w:val="24"/>
        </w:rPr>
        <w:t>. Invited to be on an Arts and Sciences committee to discuss issues involved in placement and assessment in higher education. Spring, 2004-present.</w:t>
      </w:r>
    </w:p>
    <w:p w:rsidR="003253E5" w:rsidRDefault="003253E5" w:rsidP="00EE6B03">
      <w:pPr>
        <w:rPr>
          <w:sz w:val="24"/>
        </w:rPr>
      </w:pPr>
    </w:p>
    <w:p w:rsidR="003253E5" w:rsidRDefault="003253E5" w:rsidP="00EE6B03">
      <w:pPr>
        <w:rPr>
          <w:sz w:val="24"/>
        </w:rPr>
      </w:pPr>
      <w:r>
        <w:rPr>
          <w:sz w:val="24"/>
        </w:rPr>
        <w:t xml:space="preserve">Invited by Dean Ed Macias to facilitate the </w:t>
      </w:r>
      <w:r>
        <w:rPr>
          <w:i/>
          <w:iCs/>
          <w:sz w:val="24"/>
        </w:rPr>
        <w:t>Assistant Professor Forum</w:t>
      </w:r>
      <w:r>
        <w:rPr>
          <w:sz w:val="24"/>
        </w:rPr>
        <w:t xml:space="preserve">. The board plans several major events for junior faculty in Arts and Sciences at Washington University.  Fall 2001, Spring 2002, Fall 2002, Spring 2003.  </w:t>
      </w:r>
    </w:p>
    <w:p w:rsidR="003253E5" w:rsidRDefault="003253E5" w:rsidP="00EE6B03">
      <w:pPr>
        <w:rPr>
          <w:sz w:val="24"/>
        </w:rPr>
      </w:pPr>
    </w:p>
    <w:p w:rsidR="003253E5" w:rsidRDefault="003253E5" w:rsidP="00EE6B03">
      <w:pPr>
        <w:rPr>
          <w:sz w:val="24"/>
        </w:rPr>
      </w:pPr>
      <w:r>
        <w:rPr>
          <w:sz w:val="24"/>
        </w:rPr>
        <w:t xml:space="preserve">Invited Member of the </w:t>
      </w:r>
      <w:r>
        <w:rPr>
          <w:i/>
          <w:iCs/>
          <w:sz w:val="24"/>
        </w:rPr>
        <w:t>Faculty Advisory Committee for I*Teach Symposium</w:t>
      </w:r>
      <w:r>
        <w:rPr>
          <w:sz w:val="24"/>
        </w:rPr>
        <w:t>, January, 2002.  Purpose of I*Teach Symposium is to provide opportunities for Washington University faculty to explore new ways to involve and challenge students through the use of technology.  Director of I*Teach: Professor Jim Davis and Kathy Atnip.</w:t>
      </w:r>
    </w:p>
    <w:p w:rsidR="003253E5" w:rsidRDefault="003253E5" w:rsidP="00EE6B03">
      <w:pPr>
        <w:rPr>
          <w:sz w:val="24"/>
        </w:rPr>
      </w:pPr>
    </w:p>
    <w:p w:rsidR="003253E5" w:rsidRDefault="003253E5" w:rsidP="00EE6B03">
      <w:pPr>
        <w:rPr>
          <w:b/>
          <w:sz w:val="24"/>
        </w:rPr>
      </w:pPr>
      <w:r>
        <w:rPr>
          <w:i/>
          <w:iCs/>
          <w:sz w:val="24"/>
        </w:rPr>
        <w:t>Academic Mentoring Committee.</w:t>
      </w:r>
      <w:r>
        <w:rPr>
          <w:sz w:val="24"/>
        </w:rPr>
        <w:t xml:space="preserve"> Member of Arts and Science committee that meets to discuss undergraduate academic mentor training.  Chair of Committee:  Dr. Harvey Fields. Spring 2004.</w:t>
      </w:r>
    </w:p>
    <w:p w:rsidR="0097005B" w:rsidRDefault="0097005B" w:rsidP="00EE6B03">
      <w:pPr>
        <w:rPr>
          <w:b/>
          <w:sz w:val="24"/>
        </w:rPr>
      </w:pPr>
    </w:p>
    <w:p w:rsidR="00D57782" w:rsidRDefault="00E04AB2" w:rsidP="00EE6B03">
      <w:pPr>
        <w:rPr>
          <w:b/>
          <w:sz w:val="24"/>
        </w:rPr>
      </w:pPr>
      <w:r>
        <w:rPr>
          <w:b/>
          <w:sz w:val="24"/>
        </w:rPr>
        <w:t xml:space="preserve">Selected </w:t>
      </w:r>
      <w:r w:rsidR="00D57782">
        <w:rPr>
          <w:b/>
          <w:sz w:val="24"/>
        </w:rPr>
        <w:t xml:space="preserve">SERVICE to </w:t>
      </w:r>
      <w:r w:rsidR="007757F3">
        <w:rPr>
          <w:b/>
          <w:sz w:val="24"/>
        </w:rPr>
        <w:t xml:space="preserve">ACADEMIC </w:t>
      </w:r>
      <w:r w:rsidR="00D57782">
        <w:rPr>
          <w:b/>
          <w:sz w:val="24"/>
        </w:rPr>
        <w:t>JOURNALS</w:t>
      </w:r>
    </w:p>
    <w:p w:rsidR="00D57782" w:rsidRDefault="00D57782" w:rsidP="00EE6B03">
      <w:pPr>
        <w:rPr>
          <w:i/>
          <w:iCs/>
          <w:sz w:val="24"/>
        </w:rPr>
      </w:pPr>
    </w:p>
    <w:p w:rsidR="00D57782" w:rsidRDefault="00D57782" w:rsidP="00EE6B03">
      <w:pPr>
        <w:rPr>
          <w:sz w:val="24"/>
        </w:rPr>
      </w:pPr>
      <w:r>
        <w:rPr>
          <w:i/>
          <w:iCs/>
          <w:sz w:val="24"/>
        </w:rPr>
        <w:t xml:space="preserve">Member of Editorial Board </w:t>
      </w:r>
      <w:r>
        <w:rPr>
          <w:iCs/>
          <w:sz w:val="24"/>
        </w:rPr>
        <w:t>for</w:t>
      </w:r>
      <w:r>
        <w:rPr>
          <w:sz w:val="24"/>
        </w:rPr>
        <w:t xml:space="preserve"> </w:t>
      </w:r>
      <w:r>
        <w:rPr>
          <w:i/>
          <w:sz w:val="24"/>
        </w:rPr>
        <w:t>Reading in a Foreign Language</w:t>
      </w:r>
      <w:r>
        <w:rPr>
          <w:sz w:val="24"/>
        </w:rPr>
        <w:t xml:space="preserve">, a leading, scholarly international refereed journal of issues in foreign language reading and literacy. </w:t>
      </w:r>
    </w:p>
    <w:p w:rsidR="00D57782" w:rsidRDefault="00D57782" w:rsidP="00EE6B03">
      <w:pPr>
        <w:rPr>
          <w:sz w:val="24"/>
        </w:rPr>
      </w:pPr>
    </w:p>
    <w:p w:rsidR="00D57782" w:rsidRDefault="00D57782" w:rsidP="00EE6B03">
      <w:r>
        <w:rPr>
          <w:i/>
          <w:iCs/>
          <w:sz w:val="24"/>
        </w:rPr>
        <w:t>Member of Editorial Board</w:t>
      </w:r>
      <w:r>
        <w:rPr>
          <w:i/>
        </w:rPr>
        <w:t xml:space="preserve"> </w:t>
      </w:r>
      <w:r>
        <w:t>for</w:t>
      </w:r>
      <w:r>
        <w:rPr>
          <w:i/>
        </w:rPr>
        <w:t xml:space="preserve"> </w:t>
      </w:r>
      <w:r>
        <w:rPr>
          <w:i/>
          <w:sz w:val="24"/>
        </w:rPr>
        <w:t>The Journal of Language and Linguistics</w:t>
      </w:r>
      <w:r>
        <w:rPr>
          <w:sz w:val="24"/>
        </w:rPr>
        <w:t>, an international, refereed journal that includes both theoretical and applied topics in language studies, linguistics and language teaching</w:t>
      </w:r>
      <w:r>
        <w:t>.</w:t>
      </w:r>
    </w:p>
    <w:p w:rsidR="00D57782" w:rsidRDefault="00D57782" w:rsidP="00EE6B03">
      <w:r>
        <w:tab/>
      </w:r>
    </w:p>
    <w:p w:rsidR="00D57782" w:rsidRDefault="00D57782" w:rsidP="00EE6B03">
      <w:pPr>
        <w:rPr>
          <w:sz w:val="24"/>
        </w:rPr>
      </w:pPr>
      <w:r>
        <w:rPr>
          <w:i/>
          <w:iCs/>
          <w:sz w:val="24"/>
        </w:rPr>
        <w:t>Member of Editorial Board</w:t>
      </w:r>
      <w:r>
        <w:rPr>
          <w:sz w:val="24"/>
        </w:rPr>
        <w:t xml:space="preserve"> for </w:t>
      </w:r>
      <w:r>
        <w:rPr>
          <w:i/>
          <w:iCs/>
          <w:sz w:val="24"/>
        </w:rPr>
        <w:t>The Reading Matrix:  An International Online Journal</w:t>
      </w:r>
      <w:r>
        <w:rPr>
          <w:sz w:val="24"/>
        </w:rPr>
        <w:t>, a refereed journal dedicated to issues surrounding first and second language reading in both traditional academic and hypertextual environments.</w:t>
      </w:r>
    </w:p>
    <w:p w:rsidR="00D57782" w:rsidRDefault="00D57782" w:rsidP="00EE6B03">
      <w:pPr>
        <w:rPr>
          <w:sz w:val="24"/>
        </w:rPr>
      </w:pPr>
    </w:p>
    <w:p w:rsidR="005128FE" w:rsidRPr="005128FE" w:rsidRDefault="005128FE" w:rsidP="00EE6B03">
      <w:pPr>
        <w:rPr>
          <w:sz w:val="24"/>
        </w:rPr>
      </w:pPr>
      <w:r w:rsidRPr="005128FE">
        <w:rPr>
          <w:i/>
          <w:sz w:val="24"/>
        </w:rPr>
        <w:t>Reviewer of Manuscripts</w:t>
      </w:r>
      <w:r>
        <w:rPr>
          <w:sz w:val="24"/>
        </w:rPr>
        <w:t xml:space="preserve"> submitted to </w:t>
      </w:r>
      <w:r w:rsidRPr="005128FE">
        <w:rPr>
          <w:i/>
          <w:sz w:val="24"/>
        </w:rPr>
        <w:t>TESOL Quarterly</w:t>
      </w:r>
      <w:r>
        <w:rPr>
          <w:sz w:val="24"/>
        </w:rPr>
        <w:t xml:space="preserve">, a leading journal that links theory with practice and addresses the practical concerns of language educators. </w:t>
      </w:r>
    </w:p>
    <w:p w:rsidR="005128FE" w:rsidRDefault="005128FE" w:rsidP="00EE6B03">
      <w:pPr>
        <w:rPr>
          <w:i/>
          <w:iCs/>
          <w:sz w:val="24"/>
        </w:rPr>
      </w:pPr>
    </w:p>
    <w:p w:rsidR="00D57782" w:rsidRDefault="00D57782" w:rsidP="00EE6B03">
      <w:pPr>
        <w:rPr>
          <w:sz w:val="24"/>
        </w:rPr>
      </w:pPr>
      <w:r>
        <w:rPr>
          <w:i/>
          <w:iCs/>
          <w:sz w:val="24"/>
        </w:rPr>
        <w:t xml:space="preserve">Reviewer of Manuscripts </w:t>
      </w:r>
      <w:r>
        <w:rPr>
          <w:sz w:val="24"/>
        </w:rPr>
        <w:t>submitted to</w:t>
      </w:r>
      <w:r>
        <w:rPr>
          <w:i/>
          <w:iCs/>
          <w:sz w:val="24"/>
        </w:rPr>
        <w:t xml:space="preserve"> System,</w:t>
      </w:r>
      <w:r>
        <w:rPr>
          <w:sz w:val="24"/>
        </w:rPr>
        <w:t xml:space="preserve"> an international, refereed journal devoted to the applications of educational technology and applied linguistics to problems of foreign language teaching and learning. </w:t>
      </w:r>
    </w:p>
    <w:p w:rsidR="00285058" w:rsidRDefault="00285058" w:rsidP="00EE6B03">
      <w:pPr>
        <w:rPr>
          <w:i/>
          <w:iCs/>
          <w:sz w:val="24"/>
        </w:rPr>
      </w:pPr>
    </w:p>
    <w:p w:rsidR="00D57782" w:rsidRDefault="00D57782" w:rsidP="00EE6B03">
      <w:pPr>
        <w:rPr>
          <w:sz w:val="24"/>
        </w:rPr>
      </w:pPr>
      <w:r>
        <w:rPr>
          <w:i/>
          <w:iCs/>
          <w:sz w:val="24"/>
        </w:rPr>
        <w:t xml:space="preserve">Reviewer of Manuscripts </w:t>
      </w:r>
      <w:r>
        <w:rPr>
          <w:sz w:val="24"/>
        </w:rPr>
        <w:t>submitted to</w:t>
      </w:r>
      <w:r>
        <w:rPr>
          <w:i/>
          <w:iCs/>
          <w:sz w:val="24"/>
        </w:rPr>
        <w:t xml:space="preserve"> Language Learning,</w:t>
      </w:r>
      <w:r>
        <w:rPr>
          <w:sz w:val="24"/>
        </w:rPr>
        <w:t xml:space="preserve"> an international, refereed journal dedicated to research in applied linguistics. </w:t>
      </w:r>
    </w:p>
    <w:p w:rsidR="00D57782" w:rsidRDefault="00D57782" w:rsidP="00EE6B03">
      <w:pPr>
        <w:rPr>
          <w:sz w:val="24"/>
        </w:rPr>
      </w:pPr>
    </w:p>
    <w:p w:rsidR="00D57782" w:rsidRDefault="00D57782" w:rsidP="00EE6B03">
      <w:pPr>
        <w:rPr>
          <w:sz w:val="24"/>
        </w:rPr>
      </w:pPr>
      <w:r w:rsidRPr="00D41E72">
        <w:rPr>
          <w:i/>
          <w:sz w:val="24"/>
        </w:rPr>
        <w:t>Reviewer of Manuscripts</w:t>
      </w:r>
      <w:r>
        <w:rPr>
          <w:sz w:val="24"/>
        </w:rPr>
        <w:t xml:space="preserve"> submitted to </w:t>
      </w:r>
      <w:r w:rsidRPr="00D41E72">
        <w:rPr>
          <w:i/>
          <w:sz w:val="24"/>
        </w:rPr>
        <w:t>Language Learning and Technology</w:t>
      </w:r>
      <w:r>
        <w:rPr>
          <w:sz w:val="24"/>
        </w:rPr>
        <w:t xml:space="preserve">, an international, refereed journal devoted to the research in language acquisition and technology. </w:t>
      </w:r>
    </w:p>
    <w:p w:rsidR="00D57782" w:rsidRDefault="00D57782" w:rsidP="00EE6B03">
      <w:pPr>
        <w:rPr>
          <w:sz w:val="24"/>
        </w:rPr>
      </w:pPr>
    </w:p>
    <w:p w:rsidR="00D57782" w:rsidRDefault="00D57782" w:rsidP="00EE6B03">
      <w:pPr>
        <w:rPr>
          <w:sz w:val="24"/>
        </w:rPr>
      </w:pPr>
      <w:r w:rsidRPr="00D57782">
        <w:rPr>
          <w:i/>
          <w:sz w:val="24"/>
        </w:rPr>
        <w:t>Reviewer of Manuscripts</w:t>
      </w:r>
      <w:r>
        <w:rPr>
          <w:sz w:val="24"/>
        </w:rPr>
        <w:t xml:space="preserve"> submitted to </w:t>
      </w:r>
      <w:r w:rsidRPr="00D57782">
        <w:rPr>
          <w:i/>
          <w:sz w:val="24"/>
        </w:rPr>
        <w:t>Research in Reading</w:t>
      </w:r>
      <w:r>
        <w:rPr>
          <w:sz w:val="24"/>
        </w:rPr>
        <w:t xml:space="preserve">, in international journal devoted for </w:t>
      </w:r>
      <w:r>
        <w:rPr>
          <w:sz w:val="24"/>
        </w:rPr>
        <w:lastRenderedPageBreak/>
        <w:t xml:space="preserve">first and second language reading research. </w:t>
      </w:r>
    </w:p>
    <w:p w:rsidR="00D56338" w:rsidRDefault="00D56338" w:rsidP="00EE6B03">
      <w:pPr>
        <w:rPr>
          <w:sz w:val="24"/>
        </w:rPr>
      </w:pPr>
    </w:p>
    <w:p w:rsidR="00D56338" w:rsidRDefault="00D56338" w:rsidP="00EE6B03">
      <w:pPr>
        <w:rPr>
          <w:sz w:val="24"/>
        </w:rPr>
      </w:pPr>
      <w:r>
        <w:rPr>
          <w:sz w:val="24"/>
        </w:rPr>
        <w:t xml:space="preserve">Reviewer of Manuscripts submitted to </w:t>
      </w:r>
      <w:r w:rsidRPr="00D56338">
        <w:rPr>
          <w:i/>
          <w:sz w:val="24"/>
        </w:rPr>
        <w:t>English for Specific Purposes</w:t>
      </w:r>
      <w:r>
        <w:rPr>
          <w:sz w:val="24"/>
        </w:rPr>
        <w:t xml:space="preserve">, an international journal devoted to all research concerning English as a Second and Foreign Language. </w:t>
      </w:r>
    </w:p>
    <w:p w:rsidR="00D57782" w:rsidRDefault="00D57782" w:rsidP="00EE6B03">
      <w:pPr>
        <w:rPr>
          <w:b/>
          <w:bCs/>
          <w:sz w:val="24"/>
        </w:rPr>
      </w:pPr>
    </w:p>
    <w:p w:rsidR="00D57782" w:rsidRDefault="00D57782" w:rsidP="00EE6B03">
      <w:pPr>
        <w:rPr>
          <w:sz w:val="24"/>
        </w:rPr>
      </w:pPr>
      <w:r>
        <w:rPr>
          <w:i/>
          <w:iCs/>
          <w:sz w:val="24"/>
        </w:rPr>
        <w:t>Associate Editor</w:t>
      </w:r>
      <w:r>
        <w:rPr>
          <w:sz w:val="24"/>
        </w:rPr>
        <w:t xml:space="preserve">, </w:t>
      </w:r>
      <w:r>
        <w:rPr>
          <w:i/>
          <w:iCs/>
          <w:sz w:val="24"/>
        </w:rPr>
        <w:t>CHIRICU</w:t>
      </w:r>
      <w:r>
        <w:rPr>
          <w:sz w:val="24"/>
        </w:rPr>
        <w:t>, The International Journal of Chicano-Riqueño Studies.  Indiana University.  August 1998-2000.</w:t>
      </w:r>
    </w:p>
    <w:p w:rsidR="007538A6" w:rsidRDefault="007538A6" w:rsidP="00EE6B03">
      <w:pPr>
        <w:rPr>
          <w:sz w:val="24"/>
        </w:rPr>
      </w:pPr>
    </w:p>
    <w:p w:rsidR="00D37C4F" w:rsidRDefault="000F2380" w:rsidP="00EE6B03">
      <w:pPr>
        <w:rPr>
          <w:b/>
          <w:sz w:val="24"/>
        </w:rPr>
      </w:pPr>
      <w:r>
        <w:rPr>
          <w:b/>
          <w:sz w:val="24"/>
        </w:rPr>
        <w:t xml:space="preserve">OTHER </w:t>
      </w:r>
      <w:r w:rsidR="00D37C4F">
        <w:rPr>
          <w:b/>
          <w:sz w:val="24"/>
        </w:rPr>
        <w:t>SERV</w:t>
      </w:r>
      <w:r w:rsidR="00C6620E">
        <w:rPr>
          <w:b/>
          <w:sz w:val="24"/>
        </w:rPr>
        <w:t>ICE TO THE ROMANCE LANGUAGES AND LITERATURES</w:t>
      </w:r>
      <w:r w:rsidR="00D37C4F">
        <w:rPr>
          <w:b/>
          <w:sz w:val="24"/>
        </w:rPr>
        <w:t xml:space="preserve"> DEPARTMENT</w:t>
      </w:r>
      <w:r w:rsidR="00914FD5">
        <w:rPr>
          <w:b/>
          <w:sz w:val="24"/>
        </w:rPr>
        <w:t xml:space="preserve"> at Washington University </w:t>
      </w:r>
      <w:r w:rsidR="0097005B">
        <w:rPr>
          <w:b/>
          <w:sz w:val="24"/>
        </w:rPr>
        <w:t>(2000-2013)</w:t>
      </w:r>
    </w:p>
    <w:p w:rsidR="00F84A82" w:rsidRDefault="00F84A82" w:rsidP="00EE6B03">
      <w:pPr>
        <w:rPr>
          <w:b/>
          <w:sz w:val="24"/>
        </w:rPr>
      </w:pPr>
    </w:p>
    <w:p w:rsidR="00D37C4F" w:rsidRDefault="00FA117E" w:rsidP="00EE6B03">
      <w:pPr>
        <w:rPr>
          <w:b/>
          <w:sz w:val="24"/>
        </w:rPr>
      </w:pPr>
      <w:r>
        <w:rPr>
          <w:b/>
          <w:sz w:val="24"/>
        </w:rPr>
        <w:t xml:space="preserve">Selected Examples of </w:t>
      </w:r>
      <w:r w:rsidR="00D37C4F">
        <w:rPr>
          <w:b/>
          <w:sz w:val="24"/>
        </w:rPr>
        <w:t>Stu</w:t>
      </w:r>
      <w:r w:rsidR="001230D1">
        <w:rPr>
          <w:b/>
          <w:sz w:val="24"/>
        </w:rPr>
        <w:t>dent</w:t>
      </w:r>
      <w:r>
        <w:rPr>
          <w:b/>
          <w:sz w:val="24"/>
        </w:rPr>
        <w:t xml:space="preserve"> Thesis</w:t>
      </w:r>
      <w:r w:rsidR="001230D1">
        <w:rPr>
          <w:b/>
          <w:sz w:val="24"/>
        </w:rPr>
        <w:t xml:space="preserve"> Advising</w:t>
      </w:r>
    </w:p>
    <w:p w:rsidR="00D37C4F" w:rsidRDefault="00D37C4F" w:rsidP="00EE6B03">
      <w:pPr>
        <w:rPr>
          <w:b/>
          <w:sz w:val="24"/>
        </w:rPr>
      </w:pPr>
      <w:r>
        <w:rPr>
          <w:b/>
          <w:sz w:val="24"/>
        </w:rPr>
        <w:t xml:space="preserve">(beyond </w:t>
      </w:r>
      <w:r w:rsidR="00EA21D2">
        <w:rPr>
          <w:b/>
          <w:sz w:val="24"/>
        </w:rPr>
        <w:t xml:space="preserve">undergraduate </w:t>
      </w:r>
      <w:r>
        <w:rPr>
          <w:b/>
          <w:sz w:val="24"/>
        </w:rPr>
        <w:t>major / minor advising)</w:t>
      </w:r>
    </w:p>
    <w:p w:rsidR="00356414" w:rsidRDefault="00356414" w:rsidP="00EE6B03">
      <w:pPr>
        <w:rPr>
          <w:sz w:val="24"/>
        </w:rPr>
      </w:pPr>
    </w:p>
    <w:p w:rsidR="00BC1D31" w:rsidRPr="00BC1D31" w:rsidRDefault="0092688F" w:rsidP="00EE6B03">
      <w:pPr>
        <w:rPr>
          <w:i/>
          <w:sz w:val="24"/>
        </w:rPr>
      </w:pPr>
      <w:r w:rsidRPr="0092688F">
        <w:rPr>
          <w:i/>
          <w:sz w:val="24"/>
        </w:rPr>
        <w:t>Director of Under</w:t>
      </w:r>
      <w:r w:rsidR="00A340DC">
        <w:rPr>
          <w:i/>
          <w:sz w:val="24"/>
        </w:rPr>
        <w:t xml:space="preserve">graduate Senior </w:t>
      </w:r>
      <w:r w:rsidR="00BC1D31">
        <w:rPr>
          <w:i/>
          <w:sz w:val="24"/>
        </w:rPr>
        <w:t xml:space="preserve">Research </w:t>
      </w:r>
      <w:r w:rsidR="000759CF">
        <w:rPr>
          <w:i/>
          <w:sz w:val="24"/>
        </w:rPr>
        <w:t xml:space="preserve">Capstone </w:t>
      </w:r>
      <w:r w:rsidR="00A340DC">
        <w:rPr>
          <w:i/>
          <w:sz w:val="24"/>
        </w:rPr>
        <w:t>Projec</w:t>
      </w:r>
      <w:r w:rsidR="0083189D">
        <w:rPr>
          <w:i/>
          <w:sz w:val="24"/>
        </w:rPr>
        <w:t>t</w:t>
      </w:r>
      <w:r w:rsidR="00A340DC">
        <w:rPr>
          <w:i/>
          <w:sz w:val="24"/>
        </w:rPr>
        <w:t>s</w:t>
      </w:r>
      <w:r w:rsidRPr="0092688F">
        <w:rPr>
          <w:i/>
          <w:sz w:val="24"/>
        </w:rPr>
        <w:t xml:space="preserve"> </w:t>
      </w:r>
      <w:r w:rsidR="000759CF">
        <w:rPr>
          <w:i/>
          <w:sz w:val="24"/>
        </w:rPr>
        <w:t>and Thesis</w:t>
      </w:r>
    </w:p>
    <w:p w:rsidR="0092688F" w:rsidRPr="001230D1" w:rsidRDefault="0092688F" w:rsidP="001230D1">
      <w:pPr>
        <w:pStyle w:val="ListParagraph"/>
        <w:numPr>
          <w:ilvl w:val="0"/>
          <w:numId w:val="32"/>
        </w:numPr>
        <w:rPr>
          <w:sz w:val="24"/>
        </w:rPr>
      </w:pPr>
      <w:r w:rsidRPr="001230D1">
        <w:rPr>
          <w:sz w:val="24"/>
        </w:rPr>
        <w:t>Title:</w:t>
      </w:r>
      <w:r w:rsidRPr="001230D1">
        <w:rPr>
          <w:i/>
          <w:sz w:val="24"/>
        </w:rPr>
        <w:t xml:space="preserve"> Research Methods in Sociolinguistics:  Qualitative and Quantitative Procedures</w:t>
      </w:r>
      <w:r w:rsidR="00147988" w:rsidRPr="001230D1">
        <w:rPr>
          <w:sz w:val="24"/>
        </w:rPr>
        <w:t xml:space="preserve"> - Brian Sergeant. </w:t>
      </w:r>
    </w:p>
    <w:p w:rsidR="00F25A8E" w:rsidRPr="001230D1" w:rsidRDefault="0092688F" w:rsidP="001230D1">
      <w:pPr>
        <w:pStyle w:val="ListParagraph"/>
        <w:numPr>
          <w:ilvl w:val="0"/>
          <w:numId w:val="32"/>
        </w:numPr>
        <w:rPr>
          <w:sz w:val="24"/>
        </w:rPr>
      </w:pPr>
      <w:r w:rsidRPr="001230D1">
        <w:rPr>
          <w:i/>
          <w:sz w:val="24"/>
        </w:rPr>
        <w:t>Title: Teaching English as a Second Language in Latin America: Research, Theory and Practice -</w:t>
      </w:r>
      <w:r w:rsidRPr="001230D1">
        <w:rPr>
          <w:sz w:val="24"/>
        </w:rPr>
        <w:t xml:space="preserve">Andy Levi. </w:t>
      </w:r>
    </w:p>
    <w:p w:rsidR="000759CF" w:rsidRPr="001230D1" w:rsidRDefault="00F11FEB" w:rsidP="001230D1">
      <w:pPr>
        <w:pStyle w:val="ListParagraph"/>
        <w:numPr>
          <w:ilvl w:val="0"/>
          <w:numId w:val="32"/>
        </w:numPr>
        <w:rPr>
          <w:sz w:val="24"/>
        </w:rPr>
      </w:pPr>
      <w:r w:rsidRPr="001230D1">
        <w:rPr>
          <w:i/>
          <w:sz w:val="24"/>
        </w:rPr>
        <w:t xml:space="preserve">Title: Issues of Linguistic Imperialism in Barcelona - </w:t>
      </w:r>
      <w:r w:rsidR="000759CF" w:rsidRPr="001230D1">
        <w:rPr>
          <w:sz w:val="24"/>
        </w:rPr>
        <w:t>Matt Adler</w:t>
      </w:r>
      <w:r w:rsidRPr="001230D1">
        <w:rPr>
          <w:sz w:val="24"/>
        </w:rPr>
        <w:t>. Co-directed this thesis with Tabea Linhard.</w:t>
      </w:r>
    </w:p>
    <w:p w:rsidR="0092688F" w:rsidRPr="0092688F" w:rsidRDefault="0092688F" w:rsidP="00EE6B03">
      <w:pPr>
        <w:rPr>
          <w:i/>
          <w:sz w:val="24"/>
        </w:rPr>
      </w:pPr>
    </w:p>
    <w:p w:rsidR="007B39C4" w:rsidRPr="00F84A82" w:rsidRDefault="007B39C4" w:rsidP="00EE6B03">
      <w:pPr>
        <w:rPr>
          <w:sz w:val="24"/>
        </w:rPr>
      </w:pPr>
      <w:r w:rsidRPr="0069382F">
        <w:rPr>
          <w:i/>
          <w:sz w:val="24"/>
        </w:rPr>
        <w:t>Internship Faculty Sponsor</w:t>
      </w:r>
      <w:r w:rsidRPr="0069382F">
        <w:rPr>
          <w:sz w:val="24"/>
        </w:rPr>
        <w:t xml:space="preserve"> for</w:t>
      </w:r>
      <w:r>
        <w:rPr>
          <w:sz w:val="24"/>
        </w:rPr>
        <w:t xml:space="preserve"> 3 undergraduates for research and study</w:t>
      </w:r>
      <w:r w:rsidRPr="0069382F">
        <w:rPr>
          <w:sz w:val="24"/>
        </w:rPr>
        <w:t xml:space="preserve"> in Mexico</w:t>
      </w:r>
      <w:r>
        <w:rPr>
          <w:sz w:val="24"/>
        </w:rPr>
        <w:t>, Honduras,</w:t>
      </w:r>
      <w:r w:rsidRPr="0069382F">
        <w:rPr>
          <w:sz w:val="24"/>
        </w:rPr>
        <w:t xml:space="preserve"> and Nicaragua.</w:t>
      </w:r>
    </w:p>
    <w:p w:rsidR="007B39C4" w:rsidRDefault="007B39C4" w:rsidP="00EE6B03">
      <w:pPr>
        <w:rPr>
          <w:i/>
          <w:sz w:val="24"/>
        </w:rPr>
      </w:pPr>
    </w:p>
    <w:p w:rsidR="00BE39F4" w:rsidRDefault="00356414" w:rsidP="00EE6B03">
      <w:pPr>
        <w:rPr>
          <w:i/>
          <w:sz w:val="24"/>
        </w:rPr>
      </w:pPr>
      <w:r>
        <w:rPr>
          <w:i/>
          <w:sz w:val="24"/>
        </w:rPr>
        <w:t xml:space="preserve">Special Undergraduate Major Advisor </w:t>
      </w:r>
    </w:p>
    <w:p w:rsidR="00D37C4F" w:rsidRPr="001230D1" w:rsidRDefault="00356414" w:rsidP="001230D1">
      <w:pPr>
        <w:pStyle w:val="ListParagraph"/>
        <w:numPr>
          <w:ilvl w:val="0"/>
          <w:numId w:val="33"/>
        </w:numPr>
        <w:rPr>
          <w:sz w:val="24"/>
        </w:rPr>
      </w:pPr>
      <w:r w:rsidRPr="001230D1">
        <w:rPr>
          <w:i/>
          <w:sz w:val="24"/>
        </w:rPr>
        <w:t xml:space="preserve">Linguistic Anthropology and Swahili Studies: </w:t>
      </w:r>
      <w:r w:rsidR="00D37C4F" w:rsidRPr="001230D1">
        <w:rPr>
          <w:sz w:val="24"/>
        </w:rPr>
        <w:t>Jamie Thomas</w:t>
      </w:r>
      <w:r w:rsidRPr="001230D1">
        <w:rPr>
          <w:sz w:val="24"/>
        </w:rPr>
        <w:t xml:space="preserve"> </w:t>
      </w:r>
    </w:p>
    <w:p w:rsidR="00947A82" w:rsidRPr="001230D1" w:rsidRDefault="0092688F" w:rsidP="001230D1">
      <w:pPr>
        <w:pStyle w:val="ListParagraph"/>
        <w:numPr>
          <w:ilvl w:val="0"/>
          <w:numId w:val="33"/>
        </w:numPr>
        <w:rPr>
          <w:sz w:val="24"/>
        </w:rPr>
      </w:pPr>
      <w:r w:rsidRPr="001230D1">
        <w:rPr>
          <w:i/>
          <w:sz w:val="24"/>
        </w:rPr>
        <w:t>Sociolinguistics</w:t>
      </w:r>
      <w:r w:rsidR="00F25A8E" w:rsidRPr="001230D1">
        <w:rPr>
          <w:i/>
          <w:sz w:val="24"/>
        </w:rPr>
        <w:t>:</w:t>
      </w:r>
      <w:r w:rsidR="00F25A8E" w:rsidRPr="001230D1">
        <w:rPr>
          <w:sz w:val="24"/>
        </w:rPr>
        <w:t xml:space="preserve"> </w:t>
      </w:r>
      <w:r w:rsidR="008231CF" w:rsidRPr="001230D1">
        <w:rPr>
          <w:sz w:val="24"/>
        </w:rPr>
        <w:t xml:space="preserve">Matthew Prescott Adler. </w:t>
      </w:r>
    </w:p>
    <w:p w:rsidR="00D37C4F" w:rsidRDefault="007B39C4" w:rsidP="00EE6B03">
      <w:pPr>
        <w:pStyle w:val="ListParagraph"/>
        <w:numPr>
          <w:ilvl w:val="0"/>
          <w:numId w:val="33"/>
        </w:numPr>
        <w:rPr>
          <w:sz w:val="24"/>
        </w:rPr>
      </w:pPr>
      <w:r w:rsidRPr="001230D1">
        <w:rPr>
          <w:i/>
          <w:sz w:val="24"/>
        </w:rPr>
        <w:t xml:space="preserve">Applied Linguistics: </w:t>
      </w:r>
      <w:r w:rsidRPr="001230D1">
        <w:rPr>
          <w:sz w:val="24"/>
        </w:rPr>
        <w:t xml:space="preserve">Carson Klingenberg. </w:t>
      </w:r>
    </w:p>
    <w:p w:rsidR="00FA117E" w:rsidRPr="00FA117E" w:rsidRDefault="00FA117E" w:rsidP="00FA117E">
      <w:pPr>
        <w:pStyle w:val="ListParagraph"/>
        <w:rPr>
          <w:sz w:val="24"/>
        </w:rPr>
      </w:pPr>
    </w:p>
    <w:p w:rsidR="00D37C4F" w:rsidRDefault="00D37C4F" w:rsidP="00EE6B03">
      <w:pPr>
        <w:rPr>
          <w:b/>
          <w:sz w:val="24"/>
        </w:rPr>
      </w:pPr>
      <w:r>
        <w:rPr>
          <w:b/>
          <w:sz w:val="24"/>
        </w:rPr>
        <w:t>R</w:t>
      </w:r>
      <w:r w:rsidR="00C6620E">
        <w:rPr>
          <w:b/>
          <w:sz w:val="24"/>
        </w:rPr>
        <w:t>omance</w:t>
      </w:r>
      <w:r w:rsidR="00A26D02">
        <w:rPr>
          <w:b/>
          <w:sz w:val="24"/>
        </w:rPr>
        <w:t xml:space="preserve"> Language</w:t>
      </w:r>
      <w:r w:rsidR="00C6620E">
        <w:rPr>
          <w:b/>
          <w:sz w:val="24"/>
        </w:rPr>
        <w:t>s and Literatures</w:t>
      </w:r>
      <w:r w:rsidR="00A26D02">
        <w:rPr>
          <w:b/>
          <w:sz w:val="24"/>
        </w:rPr>
        <w:t xml:space="preserve"> Program Development</w:t>
      </w:r>
    </w:p>
    <w:p w:rsidR="00D37C4F" w:rsidRDefault="00D37C4F" w:rsidP="00EE6B03">
      <w:pPr>
        <w:rPr>
          <w:b/>
          <w:sz w:val="24"/>
        </w:rPr>
      </w:pPr>
    </w:p>
    <w:p w:rsidR="005D2240" w:rsidRDefault="005D2240" w:rsidP="00EE6B03">
      <w:pPr>
        <w:rPr>
          <w:sz w:val="24"/>
        </w:rPr>
      </w:pPr>
      <w:r w:rsidRPr="005D2240">
        <w:rPr>
          <w:i/>
          <w:sz w:val="24"/>
        </w:rPr>
        <w:t>Course Supervisor of Spanish 307</w:t>
      </w:r>
      <w:r>
        <w:rPr>
          <w:sz w:val="24"/>
        </w:rPr>
        <w:t>. Department of Romance Languages and Literatures, Washington University in St. Louis, MO: 2001-2003.</w:t>
      </w:r>
    </w:p>
    <w:p w:rsidR="005D2240" w:rsidRDefault="005D2240" w:rsidP="00EE6B03">
      <w:pPr>
        <w:rPr>
          <w:sz w:val="24"/>
        </w:rPr>
      </w:pPr>
    </w:p>
    <w:p w:rsidR="00D37C4F" w:rsidRDefault="00927EEA" w:rsidP="00EE6B03">
      <w:pPr>
        <w:rPr>
          <w:sz w:val="24"/>
        </w:rPr>
      </w:pPr>
      <w:r>
        <w:rPr>
          <w:sz w:val="24"/>
        </w:rPr>
        <w:t>Organizer</w:t>
      </w:r>
      <w:r w:rsidR="00D37C4F">
        <w:rPr>
          <w:sz w:val="24"/>
        </w:rPr>
        <w:t xml:space="preserve"> </w:t>
      </w:r>
      <w:r>
        <w:rPr>
          <w:sz w:val="24"/>
        </w:rPr>
        <w:t>of</w:t>
      </w:r>
      <w:r w:rsidR="00D37C4F">
        <w:rPr>
          <w:i/>
          <w:sz w:val="24"/>
        </w:rPr>
        <w:t xml:space="preserve"> McGraw-Hill Satellite Teleconference on Topics in Second Language Learning</w:t>
      </w:r>
      <w:r w:rsidR="00D37C4F">
        <w:rPr>
          <w:sz w:val="24"/>
        </w:rPr>
        <w:t xml:space="preserve"> for all language departments at Washington University. McGraw-Hill sponsors a series of free annual Teleconferences to bring topics in Second Language Learning to all language teachers across the USA. October, 2002;</w:t>
      </w:r>
      <w:r w:rsidR="00BD65E9">
        <w:rPr>
          <w:sz w:val="24"/>
        </w:rPr>
        <w:t xml:space="preserve"> </w:t>
      </w:r>
      <w:r w:rsidR="00D37C4F">
        <w:rPr>
          <w:sz w:val="24"/>
        </w:rPr>
        <w:t>October, 2004.</w:t>
      </w:r>
    </w:p>
    <w:p w:rsidR="00D37C4F" w:rsidRDefault="00D37C4F" w:rsidP="00EE6B03">
      <w:pPr>
        <w:rPr>
          <w:sz w:val="24"/>
        </w:rPr>
      </w:pPr>
    </w:p>
    <w:p w:rsidR="00D37C4F" w:rsidRDefault="00D37C4F" w:rsidP="00EE6B03">
      <w:pPr>
        <w:rPr>
          <w:sz w:val="24"/>
        </w:rPr>
      </w:pPr>
      <w:r>
        <w:rPr>
          <w:i/>
          <w:sz w:val="24"/>
        </w:rPr>
        <w:t>Facilitator of Discussion about L2 Classroom Based Testing</w:t>
      </w:r>
      <w:r w:rsidR="00EB2A1F">
        <w:rPr>
          <w:sz w:val="24"/>
        </w:rPr>
        <w:t xml:space="preserve">. </w:t>
      </w:r>
      <w:r w:rsidR="002C2E94">
        <w:rPr>
          <w:sz w:val="24"/>
        </w:rPr>
        <w:t>Joe Barcroft and I facilitated</w:t>
      </w:r>
      <w:r w:rsidR="00610866">
        <w:rPr>
          <w:sz w:val="24"/>
        </w:rPr>
        <w:t xml:space="preserve"> a workshop on</w:t>
      </w:r>
      <w:r>
        <w:rPr>
          <w:sz w:val="24"/>
        </w:rPr>
        <w:t xml:space="preserve"> test preparation with all course coordinators in all languages. Fall, 2004. </w:t>
      </w:r>
    </w:p>
    <w:p w:rsidR="00D37C4F" w:rsidRDefault="00D37C4F" w:rsidP="00EE6B03">
      <w:pPr>
        <w:rPr>
          <w:sz w:val="24"/>
        </w:rPr>
      </w:pPr>
    </w:p>
    <w:p w:rsidR="00D37C4F" w:rsidRDefault="00D37C4F" w:rsidP="00EE6B03">
      <w:pPr>
        <w:rPr>
          <w:sz w:val="24"/>
        </w:rPr>
      </w:pPr>
      <w:r>
        <w:rPr>
          <w:i/>
          <w:sz w:val="24"/>
        </w:rPr>
        <w:t>Committee for the Foreign Language Learning Colloquium Series</w:t>
      </w:r>
      <w:r w:rsidR="00F14796">
        <w:rPr>
          <w:sz w:val="24"/>
        </w:rPr>
        <w:t>.  D</w:t>
      </w:r>
      <w:r>
        <w:rPr>
          <w:sz w:val="24"/>
        </w:rPr>
        <w:t xml:space="preserve">iscuss and select speakers </w:t>
      </w:r>
      <w:r>
        <w:rPr>
          <w:sz w:val="24"/>
        </w:rPr>
        <w:lastRenderedPageBreak/>
        <w:t>for this series.  Plan and facilitate the series</w:t>
      </w:r>
      <w:r w:rsidR="001F35B6">
        <w:rPr>
          <w:sz w:val="24"/>
        </w:rPr>
        <w:t>, which includes a lecture and workshop</w:t>
      </w:r>
      <w:r>
        <w:rPr>
          <w:sz w:val="24"/>
        </w:rPr>
        <w:t>. Fall 2000-present.</w:t>
      </w:r>
    </w:p>
    <w:p w:rsidR="00D37C4F" w:rsidRDefault="00D37C4F" w:rsidP="00EE6B03">
      <w:pPr>
        <w:rPr>
          <w:sz w:val="24"/>
        </w:rPr>
      </w:pPr>
    </w:p>
    <w:p w:rsidR="00FA117E" w:rsidRDefault="00FA117E" w:rsidP="00FA117E">
      <w:pPr>
        <w:rPr>
          <w:sz w:val="24"/>
        </w:rPr>
      </w:pPr>
      <w:r>
        <w:rPr>
          <w:i/>
          <w:sz w:val="24"/>
        </w:rPr>
        <w:t>Coordinator of S</w:t>
      </w:r>
      <w:r w:rsidRPr="00516CCE">
        <w:rPr>
          <w:i/>
          <w:sz w:val="24"/>
        </w:rPr>
        <w:t>enior Exit Surveys</w:t>
      </w:r>
      <w:r>
        <w:rPr>
          <w:sz w:val="24"/>
        </w:rPr>
        <w:t xml:space="preserve"> for Spanish. Developed online inventories for seniors who major in Spanish. Gather quantifiable data for assessment purposes.</w:t>
      </w:r>
    </w:p>
    <w:p w:rsidR="00FA117E" w:rsidRDefault="00FA117E" w:rsidP="00FA117E">
      <w:pPr>
        <w:rPr>
          <w:sz w:val="24"/>
        </w:rPr>
      </w:pPr>
    </w:p>
    <w:p w:rsidR="00FA117E" w:rsidRDefault="00FA117E" w:rsidP="00FA117E">
      <w:pPr>
        <w:rPr>
          <w:bCs/>
          <w:sz w:val="24"/>
        </w:rPr>
      </w:pPr>
      <w:r w:rsidRPr="00780808">
        <w:rPr>
          <w:bCs/>
          <w:i/>
          <w:sz w:val="24"/>
        </w:rPr>
        <w:t>Language Major Requirements</w:t>
      </w:r>
      <w:r>
        <w:rPr>
          <w:bCs/>
          <w:sz w:val="24"/>
        </w:rPr>
        <w:t xml:space="preserve">. Facilitated a collaborative effort to develop a template for the Spanish major for </w:t>
      </w:r>
      <w:r w:rsidRPr="00516CCE">
        <w:rPr>
          <w:bCs/>
          <w:i/>
          <w:sz w:val="24"/>
        </w:rPr>
        <w:t>Heritage Language Learners</w:t>
      </w:r>
      <w:r>
        <w:rPr>
          <w:bCs/>
          <w:sz w:val="24"/>
        </w:rPr>
        <w:t>.</w:t>
      </w:r>
    </w:p>
    <w:p w:rsidR="00FA117E" w:rsidRDefault="00FA117E" w:rsidP="00FA117E">
      <w:pPr>
        <w:rPr>
          <w:bCs/>
          <w:sz w:val="24"/>
        </w:rPr>
      </w:pPr>
    </w:p>
    <w:p w:rsidR="00FA117E" w:rsidRPr="00954FA0" w:rsidRDefault="00FA117E" w:rsidP="00FA117E">
      <w:pPr>
        <w:rPr>
          <w:bCs/>
          <w:sz w:val="24"/>
        </w:rPr>
      </w:pPr>
      <w:r w:rsidRPr="004050C4">
        <w:rPr>
          <w:bCs/>
          <w:i/>
          <w:sz w:val="24"/>
        </w:rPr>
        <w:t>Language Major Requirements.</w:t>
      </w:r>
      <w:r>
        <w:rPr>
          <w:bCs/>
          <w:sz w:val="24"/>
        </w:rPr>
        <w:t xml:space="preserve"> Facilitated a collaborative effort to develop a template for the </w:t>
      </w:r>
      <w:r w:rsidRPr="00516CCE">
        <w:rPr>
          <w:bCs/>
          <w:i/>
          <w:sz w:val="24"/>
        </w:rPr>
        <w:t xml:space="preserve">Special Major in Romance Languages. </w:t>
      </w:r>
    </w:p>
    <w:p w:rsidR="00FA117E" w:rsidRDefault="00FA117E" w:rsidP="00EE6B03">
      <w:pPr>
        <w:rPr>
          <w:sz w:val="24"/>
        </w:rPr>
      </w:pPr>
    </w:p>
    <w:p w:rsidR="00D37C4F" w:rsidRDefault="00D37C4F" w:rsidP="00EE6B03">
      <w:pPr>
        <w:rPr>
          <w:b/>
          <w:sz w:val="24"/>
        </w:rPr>
      </w:pPr>
      <w:r>
        <w:rPr>
          <w:b/>
          <w:sz w:val="24"/>
        </w:rPr>
        <w:t xml:space="preserve">Work involving </w:t>
      </w:r>
      <w:r w:rsidR="00C6620E">
        <w:rPr>
          <w:b/>
          <w:sz w:val="24"/>
        </w:rPr>
        <w:t>Romance Languages and Literatures</w:t>
      </w:r>
      <w:r w:rsidR="005D31D9">
        <w:rPr>
          <w:b/>
          <w:sz w:val="24"/>
        </w:rPr>
        <w:t xml:space="preserve"> </w:t>
      </w:r>
      <w:r>
        <w:rPr>
          <w:b/>
          <w:sz w:val="24"/>
        </w:rPr>
        <w:t>Graduate Student Professional Development</w:t>
      </w:r>
    </w:p>
    <w:p w:rsidR="004F4FC1" w:rsidRDefault="004F4FC1" w:rsidP="00EE6B03">
      <w:pPr>
        <w:rPr>
          <w:iCs/>
          <w:sz w:val="24"/>
        </w:rPr>
      </w:pPr>
    </w:p>
    <w:p w:rsidR="004F4FC1" w:rsidRDefault="004F4FC1" w:rsidP="00EE6B03">
      <w:pPr>
        <w:rPr>
          <w:sz w:val="24"/>
        </w:rPr>
      </w:pPr>
      <w:r>
        <w:rPr>
          <w:i/>
          <w:iCs/>
          <w:sz w:val="24"/>
        </w:rPr>
        <w:t xml:space="preserve">Committee for the Departmental Teaching Assistant Award in Spanish / University Wide Dean’s  Award.  </w:t>
      </w:r>
      <w:r w:rsidR="00F14796">
        <w:rPr>
          <w:sz w:val="24"/>
        </w:rPr>
        <w:t>Solicited</w:t>
      </w:r>
      <w:r>
        <w:rPr>
          <w:sz w:val="24"/>
        </w:rPr>
        <w:t xml:space="preserve"> nominations from professors and course coordinators for these awards. I help TAs assemble application materials and oversee the selection committee </w:t>
      </w:r>
      <w:r w:rsidR="005D31D9">
        <w:rPr>
          <w:sz w:val="24"/>
        </w:rPr>
        <w:t>procedures. Spring 2002-2013</w:t>
      </w:r>
      <w:r>
        <w:rPr>
          <w:sz w:val="24"/>
        </w:rPr>
        <w:t xml:space="preserve"> graduate students won the award. </w:t>
      </w:r>
    </w:p>
    <w:p w:rsidR="004F4FC1" w:rsidRDefault="004F4FC1" w:rsidP="00EE6B03">
      <w:pPr>
        <w:rPr>
          <w:iCs/>
          <w:sz w:val="24"/>
        </w:rPr>
      </w:pPr>
    </w:p>
    <w:p w:rsidR="008926B6" w:rsidRPr="008926B6" w:rsidRDefault="000D7D60" w:rsidP="00EE6B03">
      <w:pPr>
        <w:rPr>
          <w:iCs/>
          <w:sz w:val="24"/>
        </w:rPr>
      </w:pPr>
      <w:r>
        <w:rPr>
          <w:iCs/>
          <w:sz w:val="24"/>
        </w:rPr>
        <w:t>Contribute</w:t>
      </w:r>
      <w:r w:rsidR="008926B6" w:rsidRPr="008926B6">
        <w:rPr>
          <w:iCs/>
          <w:sz w:val="24"/>
        </w:rPr>
        <w:t xml:space="preserve"> to </w:t>
      </w:r>
      <w:r w:rsidR="008926B6" w:rsidRPr="008926B6">
        <w:rPr>
          <w:i/>
          <w:iCs/>
          <w:sz w:val="24"/>
        </w:rPr>
        <w:t>Panel Discussion</w:t>
      </w:r>
      <w:r w:rsidR="006103A1">
        <w:rPr>
          <w:i/>
          <w:iCs/>
          <w:sz w:val="24"/>
        </w:rPr>
        <w:t>s</w:t>
      </w:r>
      <w:r w:rsidR="008926B6" w:rsidRPr="008926B6">
        <w:rPr>
          <w:i/>
          <w:iCs/>
          <w:sz w:val="24"/>
        </w:rPr>
        <w:t xml:space="preserve"> on Graduate Student Professional Issues</w:t>
      </w:r>
      <w:r w:rsidR="004F4FC1">
        <w:rPr>
          <w:iCs/>
          <w:sz w:val="24"/>
        </w:rPr>
        <w:t xml:space="preserve"> for RLL Graduate Students. 2004, 2006, 2011.</w:t>
      </w:r>
    </w:p>
    <w:p w:rsidR="00D37C4F" w:rsidRDefault="00D37C4F" w:rsidP="00EE6B03">
      <w:pPr>
        <w:rPr>
          <w:sz w:val="24"/>
        </w:rPr>
      </w:pPr>
    </w:p>
    <w:p w:rsidR="00D37C4F" w:rsidRDefault="00D37C4F" w:rsidP="00EE6B03">
      <w:pPr>
        <w:rPr>
          <w:sz w:val="24"/>
        </w:rPr>
      </w:pPr>
      <w:r>
        <w:rPr>
          <w:sz w:val="24"/>
        </w:rPr>
        <w:t xml:space="preserve">Contributed to </w:t>
      </w:r>
      <w:r>
        <w:rPr>
          <w:i/>
          <w:sz w:val="24"/>
        </w:rPr>
        <w:t>Panel Discussion</w:t>
      </w:r>
      <w:r w:rsidR="004F4FC1">
        <w:rPr>
          <w:i/>
          <w:sz w:val="24"/>
        </w:rPr>
        <w:t>s</w:t>
      </w:r>
      <w:r>
        <w:rPr>
          <w:i/>
          <w:sz w:val="24"/>
        </w:rPr>
        <w:t xml:space="preserve"> on Job Market Preparation</w:t>
      </w:r>
      <w:r>
        <w:rPr>
          <w:sz w:val="24"/>
        </w:rPr>
        <w:t xml:space="preserve"> for RLL Graduate Students. Organizer of panel: </w:t>
      </w:r>
      <w:r w:rsidR="00594401">
        <w:rPr>
          <w:sz w:val="24"/>
        </w:rPr>
        <w:t xml:space="preserve">Dr. </w:t>
      </w:r>
      <w:r>
        <w:rPr>
          <w:sz w:val="24"/>
        </w:rPr>
        <w:t>Akiko T</w:t>
      </w:r>
      <w:r w:rsidR="00594401">
        <w:rPr>
          <w:sz w:val="24"/>
        </w:rPr>
        <w:t>suchiya.</w:t>
      </w:r>
      <w:r w:rsidR="007A72D5">
        <w:rPr>
          <w:sz w:val="24"/>
        </w:rPr>
        <w:t xml:space="preserve"> </w:t>
      </w:r>
      <w:r w:rsidR="000D7D60">
        <w:rPr>
          <w:sz w:val="24"/>
        </w:rPr>
        <w:t>Fall 2004, Spring 2004, Spring 2002</w:t>
      </w:r>
      <w:r w:rsidR="007A72D5">
        <w:rPr>
          <w:sz w:val="24"/>
        </w:rPr>
        <w:t>.</w:t>
      </w:r>
    </w:p>
    <w:p w:rsidR="00D37C4F" w:rsidRDefault="00D37C4F" w:rsidP="00EE6B03">
      <w:pPr>
        <w:rPr>
          <w:sz w:val="24"/>
        </w:rPr>
      </w:pPr>
    </w:p>
    <w:p w:rsidR="00D37C4F" w:rsidRDefault="00D37C4F" w:rsidP="00EE6B03">
      <w:pPr>
        <w:rPr>
          <w:sz w:val="24"/>
        </w:rPr>
      </w:pPr>
      <w:r>
        <w:rPr>
          <w:i/>
          <w:iCs/>
          <w:sz w:val="24"/>
        </w:rPr>
        <w:t>Job Market Teaching Portfolio Preparation</w:t>
      </w:r>
      <w:r>
        <w:rPr>
          <w:sz w:val="24"/>
        </w:rPr>
        <w:t xml:space="preserve">: Guide </w:t>
      </w:r>
      <w:r w:rsidR="00C80059">
        <w:rPr>
          <w:sz w:val="24"/>
        </w:rPr>
        <w:t xml:space="preserve">individual </w:t>
      </w:r>
      <w:r>
        <w:rPr>
          <w:sz w:val="24"/>
        </w:rPr>
        <w:t>graduate students in their preparation of teaching portfolio, including reviewing and editin</w:t>
      </w:r>
      <w:r w:rsidR="005D31D9">
        <w:rPr>
          <w:sz w:val="24"/>
        </w:rPr>
        <w:t>g materials. Spring 2002-2013</w:t>
      </w:r>
      <w:r>
        <w:rPr>
          <w:sz w:val="24"/>
        </w:rPr>
        <w:t>.</w:t>
      </w:r>
    </w:p>
    <w:p w:rsidR="007A31E6" w:rsidRDefault="007A31E6" w:rsidP="00EE6B03">
      <w:pPr>
        <w:rPr>
          <w:sz w:val="24"/>
        </w:rPr>
      </w:pPr>
    </w:p>
    <w:p w:rsidR="007A31E6" w:rsidRDefault="00C6620E" w:rsidP="00EE6B03">
      <w:pPr>
        <w:rPr>
          <w:b/>
          <w:sz w:val="24"/>
        </w:rPr>
      </w:pPr>
      <w:r>
        <w:rPr>
          <w:b/>
          <w:sz w:val="24"/>
        </w:rPr>
        <w:t>Positions as Liaison for Romance Languages</w:t>
      </w:r>
      <w:r w:rsidR="007A31E6">
        <w:rPr>
          <w:b/>
          <w:sz w:val="24"/>
        </w:rPr>
        <w:t xml:space="preserve"> and Education Department</w:t>
      </w:r>
    </w:p>
    <w:p w:rsidR="007A31E6" w:rsidRDefault="007A31E6" w:rsidP="00EE6B03">
      <w:pPr>
        <w:rPr>
          <w:sz w:val="24"/>
        </w:rPr>
      </w:pPr>
    </w:p>
    <w:p w:rsidR="007A31E6" w:rsidRDefault="007A31E6" w:rsidP="00EE6B03">
      <w:pPr>
        <w:rPr>
          <w:sz w:val="24"/>
        </w:rPr>
      </w:pPr>
      <w:r>
        <w:rPr>
          <w:sz w:val="24"/>
        </w:rPr>
        <w:t xml:space="preserve">Invited to serve on the </w:t>
      </w:r>
      <w:r>
        <w:rPr>
          <w:i/>
          <w:iCs/>
          <w:sz w:val="24"/>
        </w:rPr>
        <w:t>Undergraduate Teaching Preparation Board</w:t>
      </w:r>
      <w:r>
        <w:rPr>
          <w:sz w:val="24"/>
        </w:rPr>
        <w:t>. Current Chair of Committee: Pro</w:t>
      </w:r>
      <w:r w:rsidR="000D7D60">
        <w:rPr>
          <w:sz w:val="24"/>
        </w:rPr>
        <w:t>fessor William Tate.  2001-present.</w:t>
      </w:r>
    </w:p>
    <w:p w:rsidR="007A31E6" w:rsidRDefault="007A31E6" w:rsidP="00EE6B03">
      <w:pPr>
        <w:rPr>
          <w:sz w:val="24"/>
        </w:rPr>
      </w:pPr>
    </w:p>
    <w:p w:rsidR="007A31E6" w:rsidRDefault="007A31E6" w:rsidP="00EE6B03">
      <w:pPr>
        <w:rPr>
          <w:sz w:val="24"/>
        </w:rPr>
      </w:pPr>
      <w:r>
        <w:rPr>
          <w:sz w:val="24"/>
        </w:rPr>
        <w:t xml:space="preserve">Invited by William Tate to serve on the </w:t>
      </w:r>
      <w:r w:rsidR="000D7D60">
        <w:rPr>
          <w:i/>
          <w:sz w:val="24"/>
        </w:rPr>
        <w:t>Search Committee for Assistant</w:t>
      </w:r>
      <w:r w:rsidRPr="008F26EB">
        <w:rPr>
          <w:i/>
          <w:sz w:val="24"/>
        </w:rPr>
        <w:t xml:space="preserve"> Professor of Language Studies</w:t>
      </w:r>
      <w:r>
        <w:rPr>
          <w:sz w:val="24"/>
        </w:rPr>
        <w:t xml:space="preserve">. Department of Education. Fall 2006, Fall 2007. </w:t>
      </w:r>
    </w:p>
    <w:p w:rsidR="007A31E6" w:rsidRDefault="007A31E6" w:rsidP="00EE6B03">
      <w:pPr>
        <w:rPr>
          <w:sz w:val="24"/>
        </w:rPr>
      </w:pPr>
    </w:p>
    <w:p w:rsidR="007A31E6" w:rsidRDefault="007A31E6" w:rsidP="00EE6B03">
      <w:pPr>
        <w:rPr>
          <w:sz w:val="24"/>
        </w:rPr>
      </w:pPr>
      <w:r>
        <w:rPr>
          <w:i/>
          <w:iCs/>
          <w:sz w:val="24"/>
        </w:rPr>
        <w:t>Member of MOSTEP State Accreditation Review Committee</w:t>
      </w:r>
      <w:r>
        <w:rPr>
          <w:sz w:val="24"/>
        </w:rPr>
        <w:t>. I was interviewed by an accreditation team of examiners to demonstrate the value of the undergraduate teacher preparation program in French, Italian, and Spanish. Spring 2004.</w:t>
      </w:r>
    </w:p>
    <w:p w:rsidR="007A31E6" w:rsidRDefault="007A31E6" w:rsidP="00EE6B03">
      <w:pPr>
        <w:rPr>
          <w:sz w:val="24"/>
        </w:rPr>
      </w:pPr>
    </w:p>
    <w:p w:rsidR="007A31E6" w:rsidRDefault="007A31E6" w:rsidP="00EE6B03">
      <w:pPr>
        <w:rPr>
          <w:sz w:val="24"/>
        </w:rPr>
      </w:pPr>
      <w:r>
        <w:rPr>
          <w:i/>
          <w:iCs/>
          <w:sz w:val="24"/>
        </w:rPr>
        <w:t xml:space="preserve">MOSTEP Spanish Exam Preparation Materials. </w:t>
      </w:r>
      <w:r>
        <w:rPr>
          <w:sz w:val="24"/>
        </w:rPr>
        <w:t>I</w:t>
      </w:r>
      <w:r>
        <w:rPr>
          <w:i/>
          <w:iCs/>
          <w:sz w:val="24"/>
        </w:rPr>
        <w:t xml:space="preserve"> </w:t>
      </w:r>
      <w:r>
        <w:rPr>
          <w:sz w:val="24"/>
        </w:rPr>
        <w:t xml:space="preserve">prepare study materials for and meet with students preparing to take the </w:t>
      </w:r>
      <w:r>
        <w:rPr>
          <w:i/>
          <w:sz w:val="24"/>
        </w:rPr>
        <w:t>Missouri State Teacher Education Exam</w:t>
      </w:r>
      <w:r>
        <w:rPr>
          <w:sz w:val="24"/>
        </w:rPr>
        <w:t xml:space="preserve"> for Certification in Spanish (K-12 certification). Spring 2004, Spring 2005, Spring 2006.</w:t>
      </w:r>
    </w:p>
    <w:p w:rsidR="007A31E6" w:rsidRDefault="007A31E6" w:rsidP="00EE6B03">
      <w:pPr>
        <w:rPr>
          <w:sz w:val="24"/>
        </w:rPr>
      </w:pPr>
    </w:p>
    <w:p w:rsidR="007A31E6" w:rsidRDefault="007A31E6" w:rsidP="00EE6B03">
      <w:pPr>
        <w:rPr>
          <w:sz w:val="24"/>
        </w:rPr>
      </w:pPr>
      <w:r>
        <w:rPr>
          <w:i/>
          <w:sz w:val="24"/>
        </w:rPr>
        <w:t>Committee for Review of Graduate Applications for MAT</w:t>
      </w:r>
      <w:r>
        <w:rPr>
          <w:sz w:val="24"/>
        </w:rPr>
        <w:t>. I review application materials submitted for graduate work in the department of Education with a specialization in Applied Linguistics and Second Language Instruction.</w:t>
      </w:r>
      <w:r w:rsidR="005D31D9">
        <w:rPr>
          <w:sz w:val="24"/>
        </w:rPr>
        <w:t xml:space="preserve"> 2005-present.</w:t>
      </w:r>
    </w:p>
    <w:p w:rsidR="00917020" w:rsidRDefault="00917020" w:rsidP="00EE6B03">
      <w:pPr>
        <w:rPr>
          <w:sz w:val="24"/>
        </w:rPr>
      </w:pPr>
    </w:p>
    <w:p w:rsidR="00917020" w:rsidRPr="00390377" w:rsidRDefault="00917020" w:rsidP="00917020">
      <w:pPr>
        <w:rPr>
          <w:b/>
          <w:sz w:val="24"/>
        </w:rPr>
      </w:pPr>
      <w:r w:rsidRPr="00390377">
        <w:rPr>
          <w:b/>
          <w:sz w:val="24"/>
        </w:rPr>
        <w:t xml:space="preserve">SPECIAL PROFESSIONAL INVITATIONS </w:t>
      </w:r>
    </w:p>
    <w:p w:rsidR="00917020" w:rsidRDefault="00917020" w:rsidP="00917020">
      <w:pPr>
        <w:rPr>
          <w:bCs/>
          <w:i/>
          <w:sz w:val="24"/>
        </w:rPr>
      </w:pPr>
    </w:p>
    <w:p w:rsidR="00917020" w:rsidRDefault="00917020" w:rsidP="00917020">
      <w:pPr>
        <w:rPr>
          <w:bCs/>
          <w:sz w:val="24"/>
        </w:rPr>
      </w:pPr>
      <w:r>
        <w:rPr>
          <w:bCs/>
          <w:i/>
          <w:sz w:val="24"/>
        </w:rPr>
        <w:t>Invited by Don Marsh, host of “St. Louis on the Air</w:t>
      </w:r>
      <w:r>
        <w:rPr>
          <w:bCs/>
          <w:sz w:val="24"/>
        </w:rPr>
        <w:t>” for an interview</w:t>
      </w:r>
      <w:r w:rsidRPr="004C7BE8">
        <w:rPr>
          <w:bCs/>
          <w:sz w:val="24"/>
        </w:rPr>
        <w:t xml:space="preserve"> on NPR radio show</w:t>
      </w:r>
      <w:r>
        <w:rPr>
          <w:bCs/>
          <w:sz w:val="24"/>
        </w:rPr>
        <w:t xml:space="preserve"> along with Professor John Baugh</w:t>
      </w:r>
      <w:r w:rsidRPr="004C7BE8">
        <w:rPr>
          <w:bCs/>
          <w:sz w:val="24"/>
        </w:rPr>
        <w:t>. Discussion focused on the evolution of the English language, St. Louis English, and the influence of foreign l</w:t>
      </w:r>
      <w:r>
        <w:rPr>
          <w:bCs/>
          <w:sz w:val="24"/>
        </w:rPr>
        <w:t>anguages on oral communication. March 2013.</w:t>
      </w:r>
    </w:p>
    <w:p w:rsidR="00917020" w:rsidRDefault="00917020" w:rsidP="00917020">
      <w:pPr>
        <w:rPr>
          <w:bCs/>
          <w:sz w:val="24"/>
        </w:rPr>
      </w:pPr>
    </w:p>
    <w:p w:rsidR="00917020" w:rsidRDefault="00917020" w:rsidP="00917020">
      <w:pPr>
        <w:rPr>
          <w:sz w:val="24"/>
        </w:rPr>
      </w:pPr>
      <w:r w:rsidRPr="00D35473">
        <w:rPr>
          <w:bCs/>
          <w:i/>
          <w:sz w:val="24"/>
        </w:rPr>
        <w:t xml:space="preserve">Member of BCI </w:t>
      </w:r>
      <w:r>
        <w:rPr>
          <w:bCs/>
          <w:i/>
          <w:sz w:val="24"/>
        </w:rPr>
        <w:t xml:space="preserve">Research </w:t>
      </w:r>
      <w:r w:rsidRPr="00D35473">
        <w:rPr>
          <w:bCs/>
          <w:i/>
          <w:sz w:val="24"/>
        </w:rPr>
        <w:t xml:space="preserve">Group: Washington University School of Medicine. </w:t>
      </w:r>
      <w:r w:rsidRPr="00D35473">
        <w:rPr>
          <w:bCs/>
          <w:sz w:val="24"/>
        </w:rPr>
        <w:t xml:space="preserve">Invited by Dr. Eric Leuthardt, </w:t>
      </w:r>
      <w:r w:rsidRPr="00D35473">
        <w:rPr>
          <w:sz w:val="24"/>
        </w:rPr>
        <w:t>Associate Pr</w:t>
      </w:r>
      <w:r>
        <w:rPr>
          <w:sz w:val="24"/>
        </w:rPr>
        <w:t xml:space="preserve">ofessor of Neurological Surgery and Director, </w:t>
      </w:r>
      <w:r w:rsidRPr="00D35473">
        <w:rPr>
          <w:sz w:val="24"/>
        </w:rPr>
        <w:t>Center for Innovation in Neuroscience and Technology</w:t>
      </w:r>
      <w:r>
        <w:rPr>
          <w:sz w:val="24"/>
        </w:rPr>
        <w:t xml:space="preserve"> to be a member of the BCI research group. We are collaborating  on research that will provide an understanding of current notions of speech / linguistics and how this could influence design for a speech brain computer interface. </w:t>
      </w:r>
    </w:p>
    <w:p w:rsidR="005D4631" w:rsidRDefault="005D4631" w:rsidP="00917020">
      <w:pPr>
        <w:rPr>
          <w:bCs/>
          <w:i/>
          <w:sz w:val="24"/>
        </w:rPr>
      </w:pPr>
    </w:p>
    <w:p w:rsidR="00917020" w:rsidRDefault="00917020" w:rsidP="00917020">
      <w:pPr>
        <w:rPr>
          <w:bCs/>
          <w:sz w:val="24"/>
        </w:rPr>
      </w:pPr>
      <w:r>
        <w:rPr>
          <w:bCs/>
          <w:i/>
          <w:sz w:val="24"/>
        </w:rPr>
        <w:t xml:space="preserve">Member of </w:t>
      </w:r>
      <w:r w:rsidRPr="00711969">
        <w:rPr>
          <w:bCs/>
          <w:i/>
          <w:sz w:val="24"/>
        </w:rPr>
        <w:t>External Departmental Review Committee- University of Southern California.</w:t>
      </w:r>
      <w:r>
        <w:rPr>
          <w:bCs/>
          <w:sz w:val="24"/>
        </w:rPr>
        <w:t xml:space="preserve"> Invited by Dean Howard Gillman of University of Southern California, Dana and David Dornsife College of Letters, Arts, and Sciences, to be a member of the external review committee for the USC Department of Spanish and Portuguese. </w:t>
      </w:r>
      <w:r w:rsidR="005D4631">
        <w:rPr>
          <w:bCs/>
          <w:sz w:val="24"/>
        </w:rPr>
        <w:t xml:space="preserve">November, </w:t>
      </w:r>
      <w:r>
        <w:rPr>
          <w:bCs/>
          <w:sz w:val="24"/>
        </w:rPr>
        <w:t>2011.</w:t>
      </w:r>
    </w:p>
    <w:p w:rsidR="00917020" w:rsidRDefault="00917020" w:rsidP="00917020">
      <w:pPr>
        <w:rPr>
          <w:bCs/>
          <w:sz w:val="24"/>
        </w:rPr>
      </w:pPr>
    </w:p>
    <w:p w:rsidR="00917020" w:rsidRPr="0086615C" w:rsidRDefault="00917020" w:rsidP="00917020">
      <w:pPr>
        <w:rPr>
          <w:sz w:val="24"/>
        </w:rPr>
      </w:pPr>
      <w:r w:rsidRPr="00A25C9F">
        <w:rPr>
          <w:i/>
          <w:sz w:val="24"/>
        </w:rPr>
        <w:t>Invited to Chair the Modern Language Association (MLA) committee</w:t>
      </w:r>
      <w:r w:rsidRPr="0086615C">
        <w:rPr>
          <w:sz w:val="24"/>
        </w:rPr>
        <w:t xml:space="preserve"> for the </w:t>
      </w:r>
      <w:r w:rsidRPr="0086615C">
        <w:rPr>
          <w:i/>
          <w:sz w:val="24"/>
        </w:rPr>
        <w:t xml:space="preserve">Kenneth W. Mildenberger Award </w:t>
      </w:r>
      <w:r>
        <w:rPr>
          <w:sz w:val="24"/>
        </w:rPr>
        <w:t>for the best publication o</w:t>
      </w:r>
      <w:r w:rsidRPr="0086615C">
        <w:rPr>
          <w:sz w:val="24"/>
        </w:rPr>
        <w:t xml:space="preserve">n the teaching of </w:t>
      </w:r>
      <w:r>
        <w:rPr>
          <w:sz w:val="24"/>
        </w:rPr>
        <w:t xml:space="preserve">foreign/second </w:t>
      </w:r>
      <w:r w:rsidRPr="0086615C">
        <w:rPr>
          <w:sz w:val="24"/>
        </w:rPr>
        <w:t xml:space="preserve">languages. </w:t>
      </w:r>
      <w:r>
        <w:rPr>
          <w:sz w:val="24"/>
        </w:rPr>
        <w:t>Summer 2008. Appointment made by Rosemary G. Feal, Executive Director of MLA.</w:t>
      </w:r>
    </w:p>
    <w:p w:rsidR="00917020" w:rsidRDefault="00917020" w:rsidP="00917020">
      <w:pPr>
        <w:rPr>
          <w:sz w:val="24"/>
        </w:rPr>
      </w:pPr>
    </w:p>
    <w:p w:rsidR="00917020" w:rsidRDefault="00917020" w:rsidP="00917020">
      <w:pPr>
        <w:rPr>
          <w:sz w:val="24"/>
        </w:rPr>
      </w:pPr>
      <w:r>
        <w:rPr>
          <w:sz w:val="24"/>
        </w:rPr>
        <w:t>I</w:t>
      </w:r>
      <w:r w:rsidRPr="003B7ED5">
        <w:rPr>
          <w:sz w:val="24"/>
        </w:rPr>
        <w:t>nvited to go to Georgia Technical University in Tbilisi, The Republic of Georgia</w:t>
      </w:r>
      <w:r>
        <w:rPr>
          <w:sz w:val="24"/>
        </w:rPr>
        <w:t xml:space="preserve">. Dean McCleod, Professor James Wertsch, and Joachim Faust initiated this mission. I delivered three different lectures of my research to the foreign language faculty. May 2006. </w:t>
      </w:r>
    </w:p>
    <w:p w:rsidR="00917020" w:rsidRDefault="00917020" w:rsidP="00917020">
      <w:pPr>
        <w:rPr>
          <w:sz w:val="24"/>
        </w:rPr>
      </w:pPr>
    </w:p>
    <w:p w:rsidR="00917020" w:rsidRDefault="00917020" w:rsidP="00917020">
      <w:pPr>
        <w:rPr>
          <w:sz w:val="24"/>
        </w:rPr>
      </w:pPr>
      <w:r>
        <w:rPr>
          <w:sz w:val="24"/>
        </w:rPr>
        <w:t xml:space="preserve">Selected to serve on the </w:t>
      </w:r>
      <w:r w:rsidRPr="00522A72">
        <w:rPr>
          <w:sz w:val="24"/>
        </w:rPr>
        <w:t>MLA</w:t>
      </w:r>
      <w:r>
        <w:rPr>
          <w:sz w:val="24"/>
        </w:rPr>
        <w:t xml:space="preserve"> committee for the </w:t>
      </w:r>
      <w:r w:rsidRPr="00522A72">
        <w:rPr>
          <w:i/>
          <w:sz w:val="24"/>
        </w:rPr>
        <w:t>Kenneth W. Mildenberger Award</w:t>
      </w:r>
      <w:r>
        <w:rPr>
          <w:i/>
          <w:sz w:val="24"/>
        </w:rPr>
        <w:t xml:space="preserve"> </w:t>
      </w:r>
      <w:r w:rsidRPr="002C22F8">
        <w:rPr>
          <w:sz w:val="24"/>
        </w:rPr>
        <w:t>for the best publication in the teaching of languages</w:t>
      </w:r>
      <w:r>
        <w:rPr>
          <w:sz w:val="24"/>
        </w:rPr>
        <w:t>. Summer, 2006; Summer, 2007.</w:t>
      </w:r>
      <w:r w:rsidRPr="00522A72">
        <w:rPr>
          <w:sz w:val="24"/>
        </w:rPr>
        <w:t xml:space="preserve"> </w:t>
      </w:r>
    </w:p>
    <w:p w:rsidR="00917020" w:rsidRDefault="00917020" w:rsidP="00917020">
      <w:pPr>
        <w:rPr>
          <w:sz w:val="24"/>
        </w:rPr>
      </w:pPr>
    </w:p>
    <w:p w:rsidR="00917020" w:rsidRPr="00390377" w:rsidRDefault="00917020" w:rsidP="00917020">
      <w:pPr>
        <w:rPr>
          <w:sz w:val="24"/>
        </w:rPr>
      </w:pPr>
      <w:r w:rsidRPr="00390377">
        <w:rPr>
          <w:sz w:val="24"/>
        </w:rPr>
        <w:t>Selected to serve on the MLA committee for the</w:t>
      </w:r>
      <w:r w:rsidRPr="00390377">
        <w:rPr>
          <w:i/>
          <w:sz w:val="24"/>
        </w:rPr>
        <w:t xml:space="preserve"> Mina P. Shaughnessy Award</w:t>
      </w:r>
      <w:r w:rsidRPr="00390377">
        <w:rPr>
          <w:sz w:val="24"/>
        </w:rPr>
        <w:t xml:space="preserve"> for the best publication on the teaching of English. Summer, 2006; Summer, 2007.</w:t>
      </w:r>
    </w:p>
    <w:p w:rsidR="00917020" w:rsidRPr="00390377" w:rsidRDefault="00917020" w:rsidP="00917020">
      <w:pPr>
        <w:rPr>
          <w:sz w:val="24"/>
        </w:rPr>
      </w:pPr>
    </w:p>
    <w:p w:rsidR="00917020" w:rsidRDefault="00917020" w:rsidP="00917020">
      <w:pPr>
        <w:rPr>
          <w:sz w:val="24"/>
        </w:rPr>
      </w:pPr>
      <w:r w:rsidRPr="00390377">
        <w:rPr>
          <w:sz w:val="24"/>
        </w:rPr>
        <w:t xml:space="preserve">Selected to serve on the CUNY system grant proposal board for linguistics research. Spring 2006. </w:t>
      </w:r>
    </w:p>
    <w:p w:rsidR="00917020" w:rsidRPr="00390377" w:rsidRDefault="00917020" w:rsidP="00917020">
      <w:pPr>
        <w:rPr>
          <w:sz w:val="24"/>
        </w:rPr>
      </w:pPr>
    </w:p>
    <w:p w:rsidR="00917020" w:rsidRDefault="00917020" w:rsidP="00917020">
      <w:pPr>
        <w:rPr>
          <w:sz w:val="24"/>
        </w:rPr>
      </w:pPr>
      <w:r w:rsidRPr="00390377">
        <w:rPr>
          <w:sz w:val="24"/>
        </w:rPr>
        <w:t>Nominated to the</w:t>
      </w:r>
      <w:r w:rsidRPr="00390377">
        <w:rPr>
          <w:i/>
          <w:sz w:val="24"/>
        </w:rPr>
        <w:t xml:space="preserve"> College Board’s World Language Advisory Committee.</w:t>
      </w:r>
      <w:r w:rsidRPr="00390377">
        <w:rPr>
          <w:sz w:val="24"/>
        </w:rPr>
        <w:t xml:space="preserve"> The College Board serves over three and a half million students. Among its best-known programs are the SAT, the PSAT, and the Advanced Placement Program (AP). Fall 2005.</w:t>
      </w:r>
    </w:p>
    <w:p w:rsidR="00917020" w:rsidRPr="00390377" w:rsidRDefault="00917020" w:rsidP="00917020">
      <w:pPr>
        <w:rPr>
          <w:color w:val="000000"/>
          <w:sz w:val="24"/>
        </w:rPr>
      </w:pPr>
    </w:p>
    <w:p w:rsidR="00917020" w:rsidRDefault="00917020" w:rsidP="00917020">
      <w:pPr>
        <w:rPr>
          <w:sz w:val="24"/>
        </w:rPr>
      </w:pPr>
      <w:r w:rsidRPr="00390377">
        <w:rPr>
          <w:sz w:val="24"/>
        </w:rPr>
        <w:t xml:space="preserve">Invited by Dr. Richard Day, Editor of </w:t>
      </w:r>
      <w:r w:rsidRPr="00390377">
        <w:rPr>
          <w:i/>
          <w:sz w:val="24"/>
        </w:rPr>
        <w:t>Reading in a Foreign Language,</w:t>
      </w:r>
      <w:r w:rsidRPr="00390377">
        <w:rPr>
          <w:sz w:val="24"/>
        </w:rPr>
        <w:t xml:space="preserve"> to be Editor of a new </w:t>
      </w:r>
      <w:r w:rsidRPr="00390377">
        <w:rPr>
          <w:sz w:val="24"/>
        </w:rPr>
        <w:lastRenderedPageBreak/>
        <w:t>feature of the journal</w:t>
      </w:r>
      <w:r>
        <w:rPr>
          <w:sz w:val="24"/>
        </w:rPr>
        <w:t xml:space="preserve"> that reviews articles published in other venues that treat L2 reading. Dec. 2004 to Oct 2016.</w:t>
      </w:r>
    </w:p>
    <w:p w:rsidR="00D37C4F" w:rsidRDefault="00D37C4F" w:rsidP="00EE6B03">
      <w:pPr>
        <w:rPr>
          <w:i/>
          <w:iCs/>
          <w:sz w:val="24"/>
        </w:rPr>
      </w:pPr>
    </w:p>
    <w:p w:rsidR="00D37C4F" w:rsidRDefault="00D37C4F" w:rsidP="00EE6B03">
      <w:pPr>
        <w:rPr>
          <w:b/>
          <w:sz w:val="24"/>
        </w:rPr>
      </w:pPr>
      <w:r>
        <w:rPr>
          <w:b/>
          <w:sz w:val="24"/>
        </w:rPr>
        <w:t>OTHER SERVICE</w:t>
      </w:r>
      <w:r w:rsidR="00C6620E">
        <w:rPr>
          <w:b/>
          <w:sz w:val="24"/>
        </w:rPr>
        <w:t xml:space="preserve"> as graduate student </w:t>
      </w:r>
    </w:p>
    <w:p w:rsidR="00D37C4F" w:rsidRDefault="00D37C4F" w:rsidP="00EE6B03">
      <w:pPr>
        <w:rPr>
          <w:sz w:val="24"/>
        </w:rPr>
      </w:pPr>
    </w:p>
    <w:p w:rsidR="00D37C4F" w:rsidRDefault="00D37C4F" w:rsidP="00EE6B03">
      <w:pPr>
        <w:rPr>
          <w:sz w:val="24"/>
        </w:rPr>
      </w:pPr>
      <w:r>
        <w:rPr>
          <w:sz w:val="24"/>
        </w:rPr>
        <w:t xml:space="preserve">Graduate Student Representative on Job Search and Screen Committee for Director of </w:t>
      </w:r>
      <w:r w:rsidR="00793267">
        <w:rPr>
          <w:sz w:val="24"/>
        </w:rPr>
        <w:t>Language Instruction</w:t>
      </w:r>
      <w:r>
        <w:rPr>
          <w:sz w:val="24"/>
        </w:rPr>
        <w:t xml:space="preserve"> position in Department of Spanish and Portuguese, Indiana University, 1996.</w:t>
      </w:r>
    </w:p>
    <w:p w:rsidR="00D37C4F" w:rsidRDefault="00D37C4F" w:rsidP="00EE6B03">
      <w:pPr>
        <w:rPr>
          <w:sz w:val="24"/>
        </w:rPr>
      </w:pPr>
    </w:p>
    <w:p w:rsidR="00D37C4F" w:rsidRDefault="00D37C4F" w:rsidP="00EE6B03">
      <w:pPr>
        <w:rPr>
          <w:sz w:val="24"/>
        </w:rPr>
      </w:pPr>
      <w:r>
        <w:rPr>
          <w:sz w:val="24"/>
        </w:rPr>
        <w:t>Graduate Student Representative on GSAC-Graduate Student Advisory Council, Indiana University,1996-1997.</w:t>
      </w:r>
    </w:p>
    <w:p w:rsidR="00D37C4F" w:rsidRDefault="00D37C4F" w:rsidP="00EE6B03">
      <w:pPr>
        <w:rPr>
          <w:sz w:val="24"/>
        </w:rPr>
      </w:pPr>
    </w:p>
    <w:p w:rsidR="00D37C4F" w:rsidRDefault="00D37C4F" w:rsidP="00EE6B03">
      <w:pPr>
        <w:rPr>
          <w:sz w:val="24"/>
        </w:rPr>
      </w:pPr>
      <w:r>
        <w:rPr>
          <w:sz w:val="24"/>
        </w:rPr>
        <w:t>President of Graduate Student Organization (campus wide organization), Miami University, 1991.</w:t>
      </w:r>
    </w:p>
    <w:p w:rsidR="00D37C4F" w:rsidRDefault="00D37C4F" w:rsidP="00EE6B03">
      <w:pPr>
        <w:rPr>
          <w:sz w:val="24"/>
        </w:rPr>
      </w:pPr>
    </w:p>
    <w:p w:rsidR="00D37C4F" w:rsidRDefault="00D37C4F" w:rsidP="00EE6B03">
      <w:pPr>
        <w:rPr>
          <w:sz w:val="24"/>
        </w:rPr>
      </w:pPr>
      <w:r>
        <w:rPr>
          <w:sz w:val="24"/>
        </w:rPr>
        <w:t xml:space="preserve">Graduate Student Representative for University Senate, Miami University, 1991-1992.   </w:t>
      </w:r>
    </w:p>
    <w:p w:rsidR="00D37C4F" w:rsidRDefault="00D37C4F" w:rsidP="00EE6B03">
      <w:pPr>
        <w:rPr>
          <w:sz w:val="24"/>
        </w:rPr>
      </w:pPr>
    </w:p>
    <w:p w:rsidR="00D37C4F" w:rsidRDefault="00D37C4F" w:rsidP="00EE6B03">
      <w:pPr>
        <w:rPr>
          <w:b/>
          <w:iCs/>
          <w:sz w:val="24"/>
        </w:rPr>
      </w:pPr>
      <w:r>
        <w:rPr>
          <w:b/>
          <w:iCs/>
          <w:sz w:val="24"/>
        </w:rPr>
        <w:t>LANGUAGE RELATED POSITIONS</w:t>
      </w:r>
    </w:p>
    <w:p w:rsidR="00D37C4F" w:rsidRDefault="00D37C4F" w:rsidP="00EE6B03">
      <w:pPr>
        <w:rPr>
          <w:i/>
          <w:iCs/>
          <w:sz w:val="24"/>
        </w:rPr>
      </w:pPr>
    </w:p>
    <w:p w:rsidR="00D37C4F" w:rsidRDefault="00D37C4F" w:rsidP="00EE6B03">
      <w:pPr>
        <w:rPr>
          <w:iCs/>
          <w:sz w:val="24"/>
        </w:rPr>
      </w:pPr>
      <w:r>
        <w:rPr>
          <w:i/>
          <w:iCs/>
          <w:sz w:val="24"/>
        </w:rPr>
        <w:t xml:space="preserve">Consultant for K-8  Spanish Program Assessment,  </w:t>
      </w:r>
      <w:r>
        <w:rPr>
          <w:iCs/>
          <w:sz w:val="24"/>
        </w:rPr>
        <w:t xml:space="preserve">Clayton Public School District, Clayton, MO, Fall 2002.  </w:t>
      </w:r>
    </w:p>
    <w:p w:rsidR="00D37C4F" w:rsidRDefault="00D37C4F" w:rsidP="00EE6B03">
      <w:pPr>
        <w:rPr>
          <w:i/>
          <w:iCs/>
          <w:sz w:val="24"/>
        </w:rPr>
      </w:pPr>
    </w:p>
    <w:p w:rsidR="00D37C4F" w:rsidRDefault="00D37C4F" w:rsidP="00EE6B03">
      <w:pPr>
        <w:rPr>
          <w:sz w:val="24"/>
        </w:rPr>
      </w:pPr>
      <w:r>
        <w:rPr>
          <w:i/>
          <w:iCs/>
          <w:sz w:val="24"/>
        </w:rPr>
        <w:t>Spanish Language Interpreter</w:t>
      </w:r>
      <w:r>
        <w:rPr>
          <w:sz w:val="24"/>
        </w:rPr>
        <w:t>, Monroe County Courthouse, Bloomington, Indiana, January 1999-2001.</w:t>
      </w:r>
    </w:p>
    <w:p w:rsidR="00D37C4F" w:rsidRDefault="00D37C4F" w:rsidP="00EE6B03">
      <w:pPr>
        <w:rPr>
          <w:sz w:val="24"/>
        </w:rPr>
      </w:pPr>
    </w:p>
    <w:p w:rsidR="00D37C4F" w:rsidRDefault="00D37C4F" w:rsidP="00EE6B03">
      <w:pPr>
        <w:rPr>
          <w:sz w:val="24"/>
        </w:rPr>
      </w:pPr>
      <w:r>
        <w:rPr>
          <w:i/>
          <w:iCs/>
          <w:sz w:val="24"/>
        </w:rPr>
        <w:t>Spanish Language Interpreter</w:t>
      </w:r>
      <w:r>
        <w:rPr>
          <w:sz w:val="24"/>
        </w:rPr>
        <w:t>, Eli Lilly and Company, 1998 Global Health Care Conference, Indianapolis, Indiana, July 1998.</w:t>
      </w:r>
    </w:p>
    <w:p w:rsidR="00D37C4F" w:rsidRDefault="00D37C4F" w:rsidP="00EE6B03">
      <w:pPr>
        <w:rPr>
          <w:sz w:val="24"/>
        </w:rPr>
      </w:pPr>
    </w:p>
    <w:p w:rsidR="00D37C4F" w:rsidRDefault="00D37C4F" w:rsidP="00EE6B03">
      <w:pPr>
        <w:rPr>
          <w:sz w:val="24"/>
        </w:rPr>
      </w:pPr>
      <w:r>
        <w:rPr>
          <w:i/>
          <w:iCs/>
          <w:sz w:val="24"/>
        </w:rPr>
        <w:t>Semana Cervantina Distance Learning Project Instructor</w:t>
      </w:r>
      <w:r>
        <w:rPr>
          <w:sz w:val="24"/>
        </w:rPr>
        <w:t>, Indiana University and Indianapolis Area High Schools, Spring 1998.</w:t>
      </w:r>
    </w:p>
    <w:p w:rsidR="00D37C4F" w:rsidRDefault="00D37C4F" w:rsidP="00EE6B03">
      <w:pPr>
        <w:rPr>
          <w:sz w:val="24"/>
        </w:rPr>
      </w:pPr>
    </w:p>
    <w:p w:rsidR="00D37C4F" w:rsidRDefault="00D37C4F" w:rsidP="00EE6B03">
      <w:pPr>
        <w:rPr>
          <w:sz w:val="24"/>
        </w:rPr>
      </w:pPr>
      <w:r>
        <w:rPr>
          <w:i/>
          <w:iCs/>
          <w:sz w:val="24"/>
          <w:lang w:val="es-ES_tradnl"/>
        </w:rPr>
        <w:t>Oral Spanish Proficiency Examiner</w:t>
      </w:r>
      <w:r>
        <w:rPr>
          <w:sz w:val="24"/>
          <w:lang w:val="es-ES_tradnl"/>
        </w:rPr>
        <w:t xml:space="preserve">, DELE (Diploma de Español Como Lengua Extranjera), Ministerio de Educación y Cultura, Madrid, Spain.  </w:t>
      </w:r>
      <w:r>
        <w:rPr>
          <w:sz w:val="24"/>
        </w:rPr>
        <w:t>Exams administered at Indiana University, Fall 1997.</w:t>
      </w:r>
    </w:p>
    <w:p w:rsidR="00917020" w:rsidRDefault="00917020" w:rsidP="00962B04">
      <w:pPr>
        <w:rPr>
          <w:i/>
          <w:iCs/>
          <w:sz w:val="24"/>
        </w:rPr>
      </w:pPr>
    </w:p>
    <w:p w:rsidR="00962B04" w:rsidRDefault="00962B04" w:rsidP="00962B04">
      <w:pPr>
        <w:rPr>
          <w:sz w:val="24"/>
        </w:rPr>
      </w:pPr>
      <w:r>
        <w:rPr>
          <w:i/>
          <w:iCs/>
          <w:sz w:val="24"/>
        </w:rPr>
        <w:t>Minority Student Activities Coordinator</w:t>
      </w:r>
      <w:r>
        <w:rPr>
          <w:sz w:val="24"/>
        </w:rPr>
        <w:t>: English for College Program, English Language Institute, Stevens Point, Wisconsin.  Employed: Summer 1990, Summer 1992, Summer 1994.</w:t>
      </w:r>
    </w:p>
    <w:p w:rsidR="00962B04" w:rsidRDefault="00962B04" w:rsidP="00962B04">
      <w:pPr>
        <w:rPr>
          <w:sz w:val="24"/>
        </w:rPr>
      </w:pPr>
    </w:p>
    <w:p w:rsidR="00962B04" w:rsidRDefault="00962B04" w:rsidP="00962B04">
      <w:pPr>
        <w:rPr>
          <w:sz w:val="24"/>
        </w:rPr>
      </w:pPr>
      <w:r>
        <w:rPr>
          <w:i/>
          <w:iCs/>
          <w:sz w:val="24"/>
        </w:rPr>
        <w:t>International Programs Office Assistant</w:t>
      </w:r>
      <w:r>
        <w:rPr>
          <w:sz w:val="24"/>
        </w:rPr>
        <w:t>: University of Wisconsin-Stevens Point. Employed: 2 academic years, September 1988-January 1990.</w:t>
      </w:r>
    </w:p>
    <w:p w:rsidR="00962B04" w:rsidRDefault="00962B04" w:rsidP="00EE6B03">
      <w:pPr>
        <w:rPr>
          <w:sz w:val="24"/>
        </w:rPr>
      </w:pPr>
    </w:p>
    <w:p w:rsidR="00355841" w:rsidRPr="00122350" w:rsidRDefault="00355841" w:rsidP="00355841">
      <w:pPr>
        <w:rPr>
          <w:b/>
          <w:sz w:val="24"/>
        </w:rPr>
      </w:pPr>
      <w:r>
        <w:rPr>
          <w:b/>
          <w:sz w:val="24"/>
        </w:rPr>
        <w:t xml:space="preserve">RECENT UNDERGRADUATE </w:t>
      </w:r>
      <w:r w:rsidRPr="00122350">
        <w:rPr>
          <w:b/>
          <w:sz w:val="24"/>
        </w:rPr>
        <w:t xml:space="preserve">HONORS THESIS </w:t>
      </w:r>
      <w:r>
        <w:rPr>
          <w:b/>
          <w:sz w:val="24"/>
        </w:rPr>
        <w:t xml:space="preserve">DIRECTOR </w:t>
      </w:r>
      <w:r w:rsidRPr="00122350">
        <w:rPr>
          <w:b/>
          <w:sz w:val="24"/>
        </w:rPr>
        <w:t xml:space="preserve">(Applied Linguistics) </w:t>
      </w:r>
    </w:p>
    <w:p w:rsidR="00355841" w:rsidRDefault="00355841" w:rsidP="00355841">
      <w:pPr>
        <w:rPr>
          <w:sz w:val="24"/>
        </w:rPr>
      </w:pPr>
    </w:p>
    <w:p w:rsidR="00355841" w:rsidRDefault="00355841" w:rsidP="00355841">
      <w:pPr>
        <w:rPr>
          <w:sz w:val="24"/>
        </w:rPr>
      </w:pPr>
      <w:r>
        <w:rPr>
          <w:sz w:val="24"/>
        </w:rPr>
        <w:t xml:space="preserve">Lilly Fawcett. Undergraduate Honors Thesis. Spring 2019. </w:t>
      </w:r>
    </w:p>
    <w:p w:rsidR="00355841" w:rsidRDefault="00355841" w:rsidP="00355841">
      <w:pPr>
        <w:rPr>
          <w:sz w:val="24"/>
        </w:rPr>
      </w:pPr>
    </w:p>
    <w:p w:rsidR="00355841" w:rsidRDefault="00355841" w:rsidP="00355841">
      <w:pPr>
        <w:rPr>
          <w:sz w:val="24"/>
        </w:rPr>
      </w:pPr>
      <w:r>
        <w:rPr>
          <w:sz w:val="24"/>
        </w:rPr>
        <w:lastRenderedPageBreak/>
        <w:t>Juwee Vorawandthanachai. Undergraduate Honors Thesis. Spring 2017.</w:t>
      </w:r>
    </w:p>
    <w:p w:rsidR="00355841" w:rsidRDefault="00355841" w:rsidP="00355841">
      <w:pPr>
        <w:rPr>
          <w:sz w:val="24"/>
        </w:rPr>
      </w:pPr>
    </w:p>
    <w:p w:rsidR="00D37C4F" w:rsidRDefault="00355841" w:rsidP="00355841">
      <w:pPr>
        <w:rPr>
          <w:sz w:val="24"/>
        </w:rPr>
      </w:pPr>
      <w:r>
        <w:rPr>
          <w:sz w:val="24"/>
        </w:rPr>
        <w:t>Jonathan Williford. Undergraduate Honors Thesis. Spring 2017</w:t>
      </w:r>
    </w:p>
    <w:sectPr w:rsidR="00D37C4F" w:rsidSect="00E96A6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FD3" w:rsidRDefault="002E7FD3">
      <w:r>
        <w:separator/>
      </w:r>
    </w:p>
  </w:endnote>
  <w:endnote w:type="continuationSeparator" w:id="0">
    <w:p w:rsidR="002E7FD3" w:rsidRDefault="002E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3C" w:rsidRDefault="0024513C" w:rsidP="001061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4513C" w:rsidRDefault="0024513C" w:rsidP="005D3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463773"/>
      <w:docPartObj>
        <w:docPartGallery w:val="Page Numbers (Bottom of Page)"/>
        <w:docPartUnique/>
      </w:docPartObj>
    </w:sdtPr>
    <w:sdtEndPr>
      <w:rPr>
        <w:noProof/>
      </w:rPr>
    </w:sdtEndPr>
    <w:sdtContent>
      <w:p w:rsidR="0024513C" w:rsidRDefault="0024513C">
        <w:pPr>
          <w:pStyle w:val="Footer"/>
          <w:jc w:val="right"/>
        </w:pPr>
        <w:r>
          <w:fldChar w:fldCharType="begin"/>
        </w:r>
        <w:r>
          <w:instrText xml:space="preserve"> PAGE   \* MERGEFORMAT </w:instrText>
        </w:r>
        <w:r>
          <w:fldChar w:fldCharType="separate"/>
        </w:r>
        <w:r w:rsidR="00DB7ABB">
          <w:rPr>
            <w:noProof/>
          </w:rPr>
          <w:t>6</w:t>
        </w:r>
        <w:r>
          <w:rPr>
            <w:noProof/>
          </w:rPr>
          <w:fldChar w:fldCharType="end"/>
        </w:r>
      </w:p>
    </w:sdtContent>
  </w:sdt>
  <w:p w:rsidR="0024513C" w:rsidRDefault="0024513C" w:rsidP="005D31D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3C" w:rsidRDefault="0024513C">
    <w:pPr>
      <w:pStyle w:val="Footer"/>
      <w:jc w:val="right"/>
    </w:pPr>
  </w:p>
  <w:p w:rsidR="0024513C" w:rsidRDefault="00245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FD3" w:rsidRDefault="002E7FD3">
      <w:r>
        <w:separator/>
      </w:r>
    </w:p>
  </w:footnote>
  <w:footnote w:type="continuationSeparator" w:id="0">
    <w:p w:rsidR="002E7FD3" w:rsidRDefault="002E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3C" w:rsidRDefault="0024513C" w:rsidP="004A53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4513C" w:rsidRDefault="0024513C" w:rsidP="00334B2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3C" w:rsidRPr="00083457" w:rsidRDefault="0024513C" w:rsidP="00334B2B">
    <w:pPr>
      <w:pStyle w:val="Header"/>
      <w:ind w:right="360"/>
      <w:rPr>
        <w:szCs w:val="20"/>
      </w:rPr>
    </w:pPr>
    <w:r w:rsidRPr="00A37313">
      <w:rPr>
        <w:szCs w:val="20"/>
      </w:rPr>
      <w:ptab w:relativeTo="margin" w:alignment="center" w:leader="none"/>
    </w:r>
    <w:r w:rsidRPr="00A37313">
      <w:rPr>
        <w:szCs w:val="20"/>
      </w:rPr>
      <w:ptab w:relativeTo="margin" w:alignment="right" w:leader="none"/>
    </w:r>
    <w:r>
      <w:rPr>
        <w:szCs w:val="20"/>
      </w:rPr>
      <w:t>C. Brantmeier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3C" w:rsidRDefault="0024513C" w:rsidP="0089640A">
    <w:pPr>
      <w:pStyle w:val="Header"/>
      <w:framePr w:wrap="around" w:vAnchor="text" w:hAnchor="margin" w:xAlign="right" w:y="1"/>
      <w:rPr>
        <w:rStyle w:val="PageNumber"/>
      </w:rPr>
    </w:pPr>
  </w:p>
  <w:p w:rsidR="0024513C" w:rsidRDefault="0024513C" w:rsidP="00083457">
    <w:pPr>
      <w:pStyle w:val="Header"/>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A0C8A46"/>
    <w:lvl w:ilvl="0">
      <w:numFmt w:val="decimal"/>
      <w:lvlText w:val="*"/>
      <w:lvlJc w:val="left"/>
    </w:lvl>
  </w:abstractNum>
  <w:abstractNum w:abstractNumId="1" w15:restartNumberingAfterBreak="0">
    <w:nsid w:val="009A476E"/>
    <w:multiLevelType w:val="hybridMultilevel"/>
    <w:tmpl w:val="288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210D9"/>
    <w:multiLevelType w:val="hybridMultilevel"/>
    <w:tmpl w:val="FEA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41FA2"/>
    <w:multiLevelType w:val="hybridMultilevel"/>
    <w:tmpl w:val="56DEF2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544938"/>
    <w:multiLevelType w:val="hybridMultilevel"/>
    <w:tmpl w:val="452A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024E9"/>
    <w:multiLevelType w:val="hybridMultilevel"/>
    <w:tmpl w:val="4044B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774F9"/>
    <w:multiLevelType w:val="hybridMultilevel"/>
    <w:tmpl w:val="6450B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B088D"/>
    <w:multiLevelType w:val="hybridMultilevel"/>
    <w:tmpl w:val="DB1E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F20F3"/>
    <w:multiLevelType w:val="hybridMultilevel"/>
    <w:tmpl w:val="75C8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95076"/>
    <w:multiLevelType w:val="hybridMultilevel"/>
    <w:tmpl w:val="FCB0B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70575A"/>
    <w:multiLevelType w:val="hybridMultilevel"/>
    <w:tmpl w:val="8E3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0405E"/>
    <w:multiLevelType w:val="hybridMultilevel"/>
    <w:tmpl w:val="FF7A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15371"/>
    <w:multiLevelType w:val="hybridMultilevel"/>
    <w:tmpl w:val="4242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03740"/>
    <w:multiLevelType w:val="hybridMultilevel"/>
    <w:tmpl w:val="AEF68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7952B7"/>
    <w:multiLevelType w:val="hybridMultilevel"/>
    <w:tmpl w:val="82C8AF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AB0BA8"/>
    <w:multiLevelType w:val="hybridMultilevel"/>
    <w:tmpl w:val="7DD61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23AF7"/>
    <w:multiLevelType w:val="hybridMultilevel"/>
    <w:tmpl w:val="FEB62A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4E6750"/>
    <w:multiLevelType w:val="hybridMultilevel"/>
    <w:tmpl w:val="5AB6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A6E89"/>
    <w:multiLevelType w:val="hybridMultilevel"/>
    <w:tmpl w:val="90D6E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223D23"/>
    <w:multiLevelType w:val="hybridMultilevel"/>
    <w:tmpl w:val="89620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97020C"/>
    <w:multiLevelType w:val="hybridMultilevel"/>
    <w:tmpl w:val="0E902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AC5106"/>
    <w:multiLevelType w:val="hybridMultilevel"/>
    <w:tmpl w:val="D548C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3710ED"/>
    <w:multiLevelType w:val="hybridMultilevel"/>
    <w:tmpl w:val="EF94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620C5"/>
    <w:multiLevelType w:val="hybridMultilevel"/>
    <w:tmpl w:val="C1E6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07B01"/>
    <w:multiLevelType w:val="hybridMultilevel"/>
    <w:tmpl w:val="87205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E559F9"/>
    <w:multiLevelType w:val="hybridMultilevel"/>
    <w:tmpl w:val="F1A4E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120F84"/>
    <w:multiLevelType w:val="hybridMultilevel"/>
    <w:tmpl w:val="84368D06"/>
    <w:lvl w:ilvl="0" w:tplc="DED67AB2">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158C1"/>
    <w:multiLevelType w:val="multilevel"/>
    <w:tmpl w:val="7AEA0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3C5D77"/>
    <w:multiLevelType w:val="hybridMultilevel"/>
    <w:tmpl w:val="D85A8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D15871"/>
    <w:multiLevelType w:val="hybridMultilevel"/>
    <w:tmpl w:val="7936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32B7B"/>
    <w:multiLevelType w:val="hybridMultilevel"/>
    <w:tmpl w:val="0BC0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673B1F"/>
    <w:multiLevelType w:val="hybridMultilevel"/>
    <w:tmpl w:val="A512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93545"/>
    <w:multiLevelType w:val="hybridMultilevel"/>
    <w:tmpl w:val="B09A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7F0417"/>
    <w:multiLevelType w:val="hybridMultilevel"/>
    <w:tmpl w:val="4A1A1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4302EF"/>
    <w:multiLevelType w:val="hybridMultilevel"/>
    <w:tmpl w:val="96629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911F43"/>
    <w:multiLevelType w:val="hybridMultilevel"/>
    <w:tmpl w:val="8F007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AD0D25"/>
    <w:multiLevelType w:val="hybridMultilevel"/>
    <w:tmpl w:val="C9BCC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9D7C2B"/>
    <w:multiLevelType w:val="hybridMultilevel"/>
    <w:tmpl w:val="AA62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DB4C89"/>
    <w:multiLevelType w:val="hybridMultilevel"/>
    <w:tmpl w:val="5052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7E6E84"/>
    <w:multiLevelType w:val="hybridMultilevel"/>
    <w:tmpl w:val="2DAEC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9A2C8A"/>
    <w:multiLevelType w:val="hybridMultilevel"/>
    <w:tmpl w:val="C028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30D27"/>
    <w:multiLevelType w:val="hybridMultilevel"/>
    <w:tmpl w:val="756A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D0211"/>
    <w:multiLevelType w:val="hybridMultilevel"/>
    <w:tmpl w:val="23A82B66"/>
    <w:lvl w:ilvl="0" w:tplc="866AFE3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FE5627"/>
    <w:multiLevelType w:val="hybridMultilevel"/>
    <w:tmpl w:val="9DEE4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14"/>
  </w:num>
  <w:num w:numId="3">
    <w:abstractNumId w:val="34"/>
  </w:num>
  <w:num w:numId="4">
    <w:abstractNumId w:val="21"/>
  </w:num>
  <w:num w:numId="5">
    <w:abstractNumId w:val="5"/>
  </w:num>
  <w:num w:numId="6">
    <w:abstractNumId w:val="20"/>
  </w:num>
  <w:num w:numId="7">
    <w:abstractNumId w:val="36"/>
  </w:num>
  <w:num w:numId="8">
    <w:abstractNumId w:val="15"/>
  </w:num>
  <w:num w:numId="9">
    <w:abstractNumId w:val="6"/>
  </w:num>
  <w:num w:numId="10">
    <w:abstractNumId w:val="18"/>
  </w:num>
  <w:num w:numId="11">
    <w:abstractNumId w:val="37"/>
  </w:num>
  <w:num w:numId="12">
    <w:abstractNumId w:val="42"/>
  </w:num>
  <w:num w:numId="13">
    <w:abstractNumId w:val="24"/>
  </w:num>
  <w:num w:numId="14">
    <w:abstractNumId w:val="33"/>
  </w:num>
  <w:num w:numId="15">
    <w:abstractNumId w:val="26"/>
  </w:num>
  <w:num w:numId="16">
    <w:abstractNumId w:val="43"/>
  </w:num>
  <w:num w:numId="17">
    <w:abstractNumId w:val="41"/>
  </w:num>
  <w:num w:numId="18">
    <w:abstractNumId w:val="4"/>
  </w:num>
  <w:num w:numId="19">
    <w:abstractNumId w:val="40"/>
  </w:num>
  <w:num w:numId="20">
    <w:abstractNumId w:val="29"/>
  </w:num>
  <w:num w:numId="21">
    <w:abstractNumId w:val="2"/>
  </w:num>
  <w:num w:numId="22">
    <w:abstractNumId w:val="13"/>
  </w:num>
  <w:num w:numId="23">
    <w:abstractNumId w:val="12"/>
  </w:num>
  <w:num w:numId="24">
    <w:abstractNumId w:val="11"/>
  </w:num>
  <w:num w:numId="25">
    <w:abstractNumId w:val="10"/>
  </w:num>
  <w:num w:numId="26">
    <w:abstractNumId w:val="23"/>
  </w:num>
  <w:num w:numId="27">
    <w:abstractNumId w:val="7"/>
  </w:num>
  <w:num w:numId="28">
    <w:abstractNumId w:val="35"/>
  </w:num>
  <w:num w:numId="29">
    <w:abstractNumId w:val="8"/>
  </w:num>
  <w:num w:numId="30">
    <w:abstractNumId w:val="19"/>
  </w:num>
  <w:num w:numId="31">
    <w:abstractNumId w:val="25"/>
  </w:num>
  <w:num w:numId="32">
    <w:abstractNumId w:val="17"/>
  </w:num>
  <w:num w:numId="33">
    <w:abstractNumId w:val="38"/>
  </w:num>
  <w:num w:numId="34">
    <w:abstractNumId w:val="3"/>
  </w:num>
  <w:num w:numId="35">
    <w:abstractNumId w:val="16"/>
  </w:num>
  <w:num w:numId="36">
    <w:abstractNumId w:val="1"/>
  </w:num>
  <w:num w:numId="37">
    <w:abstractNumId w:val="39"/>
  </w:num>
  <w:num w:numId="38">
    <w:abstractNumId w:val="28"/>
  </w:num>
  <w:num w:numId="39">
    <w:abstractNumId w:val="31"/>
  </w:num>
  <w:num w:numId="40">
    <w:abstractNumId w:val="30"/>
  </w:num>
  <w:num w:numId="41">
    <w:abstractNumId w:val="27"/>
  </w:num>
  <w:num w:numId="42">
    <w:abstractNumId w:val="32"/>
  </w:num>
  <w:num w:numId="43">
    <w:abstractNumId w:val="22"/>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EC"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BC"/>
    <w:rsid w:val="00000511"/>
    <w:rsid w:val="000024DD"/>
    <w:rsid w:val="0000512B"/>
    <w:rsid w:val="00007F02"/>
    <w:rsid w:val="0001252F"/>
    <w:rsid w:val="00012F25"/>
    <w:rsid w:val="0001749B"/>
    <w:rsid w:val="00017611"/>
    <w:rsid w:val="0002140D"/>
    <w:rsid w:val="00023E50"/>
    <w:rsid w:val="000242D3"/>
    <w:rsid w:val="00024FD7"/>
    <w:rsid w:val="000254F3"/>
    <w:rsid w:val="00025BC5"/>
    <w:rsid w:val="0002735E"/>
    <w:rsid w:val="0002759D"/>
    <w:rsid w:val="00032F04"/>
    <w:rsid w:val="0003664C"/>
    <w:rsid w:val="00036E77"/>
    <w:rsid w:val="00041419"/>
    <w:rsid w:val="00042C26"/>
    <w:rsid w:val="00046B69"/>
    <w:rsid w:val="00051335"/>
    <w:rsid w:val="00053455"/>
    <w:rsid w:val="00053541"/>
    <w:rsid w:val="000538C7"/>
    <w:rsid w:val="00054831"/>
    <w:rsid w:val="00054C13"/>
    <w:rsid w:val="00057496"/>
    <w:rsid w:val="000579AD"/>
    <w:rsid w:val="000622FA"/>
    <w:rsid w:val="00066A41"/>
    <w:rsid w:val="00070FCC"/>
    <w:rsid w:val="00071062"/>
    <w:rsid w:val="00072283"/>
    <w:rsid w:val="00074C45"/>
    <w:rsid w:val="000759CF"/>
    <w:rsid w:val="000760E7"/>
    <w:rsid w:val="00076A40"/>
    <w:rsid w:val="00082684"/>
    <w:rsid w:val="000827E6"/>
    <w:rsid w:val="00083457"/>
    <w:rsid w:val="00087341"/>
    <w:rsid w:val="00087916"/>
    <w:rsid w:val="000900DE"/>
    <w:rsid w:val="0009109B"/>
    <w:rsid w:val="0009157C"/>
    <w:rsid w:val="00091886"/>
    <w:rsid w:val="00091D56"/>
    <w:rsid w:val="00093504"/>
    <w:rsid w:val="00094FAF"/>
    <w:rsid w:val="00094FC3"/>
    <w:rsid w:val="00095376"/>
    <w:rsid w:val="00095649"/>
    <w:rsid w:val="0009614E"/>
    <w:rsid w:val="000A00AE"/>
    <w:rsid w:val="000A19D3"/>
    <w:rsid w:val="000A23C3"/>
    <w:rsid w:val="000B502E"/>
    <w:rsid w:val="000B56E1"/>
    <w:rsid w:val="000B5F77"/>
    <w:rsid w:val="000B68F2"/>
    <w:rsid w:val="000C0135"/>
    <w:rsid w:val="000C1928"/>
    <w:rsid w:val="000C70D4"/>
    <w:rsid w:val="000D1498"/>
    <w:rsid w:val="000D1EC4"/>
    <w:rsid w:val="000D21D4"/>
    <w:rsid w:val="000D6588"/>
    <w:rsid w:val="000D7D60"/>
    <w:rsid w:val="000E2293"/>
    <w:rsid w:val="000E3E69"/>
    <w:rsid w:val="000F007F"/>
    <w:rsid w:val="000F2380"/>
    <w:rsid w:val="000F38A4"/>
    <w:rsid w:val="000F3AB3"/>
    <w:rsid w:val="000F466A"/>
    <w:rsid w:val="000F5703"/>
    <w:rsid w:val="000F7065"/>
    <w:rsid w:val="00105E22"/>
    <w:rsid w:val="0010614B"/>
    <w:rsid w:val="00106759"/>
    <w:rsid w:val="00112064"/>
    <w:rsid w:val="001124BE"/>
    <w:rsid w:val="0011311A"/>
    <w:rsid w:val="001138A8"/>
    <w:rsid w:val="00114B6A"/>
    <w:rsid w:val="0012184D"/>
    <w:rsid w:val="00122350"/>
    <w:rsid w:val="001230D1"/>
    <w:rsid w:val="00125663"/>
    <w:rsid w:val="00131B9C"/>
    <w:rsid w:val="00132AAA"/>
    <w:rsid w:val="00133449"/>
    <w:rsid w:val="001338D0"/>
    <w:rsid w:val="0013432D"/>
    <w:rsid w:val="001347AB"/>
    <w:rsid w:val="00134A16"/>
    <w:rsid w:val="00136299"/>
    <w:rsid w:val="001362E1"/>
    <w:rsid w:val="00141417"/>
    <w:rsid w:val="00141D33"/>
    <w:rsid w:val="00142607"/>
    <w:rsid w:val="001429F7"/>
    <w:rsid w:val="00145804"/>
    <w:rsid w:val="00147988"/>
    <w:rsid w:val="001502C9"/>
    <w:rsid w:val="00150B3B"/>
    <w:rsid w:val="00150C8E"/>
    <w:rsid w:val="00154066"/>
    <w:rsid w:val="00154E8B"/>
    <w:rsid w:val="00156165"/>
    <w:rsid w:val="00160971"/>
    <w:rsid w:val="00161070"/>
    <w:rsid w:val="001631A2"/>
    <w:rsid w:val="00164083"/>
    <w:rsid w:val="00165E3C"/>
    <w:rsid w:val="00165E7D"/>
    <w:rsid w:val="00173CCE"/>
    <w:rsid w:val="00174F32"/>
    <w:rsid w:val="001772F8"/>
    <w:rsid w:val="00182452"/>
    <w:rsid w:val="001839B8"/>
    <w:rsid w:val="00185327"/>
    <w:rsid w:val="00186143"/>
    <w:rsid w:val="00187FA5"/>
    <w:rsid w:val="0019010B"/>
    <w:rsid w:val="00194D18"/>
    <w:rsid w:val="00195034"/>
    <w:rsid w:val="0019623B"/>
    <w:rsid w:val="00196FE7"/>
    <w:rsid w:val="001A2419"/>
    <w:rsid w:val="001A2783"/>
    <w:rsid w:val="001A6F04"/>
    <w:rsid w:val="001B3347"/>
    <w:rsid w:val="001C1530"/>
    <w:rsid w:val="001C3C3E"/>
    <w:rsid w:val="001C455A"/>
    <w:rsid w:val="001C4604"/>
    <w:rsid w:val="001C68AA"/>
    <w:rsid w:val="001D0925"/>
    <w:rsid w:val="001D1077"/>
    <w:rsid w:val="001D4B49"/>
    <w:rsid w:val="001D6998"/>
    <w:rsid w:val="001D6A46"/>
    <w:rsid w:val="001D765B"/>
    <w:rsid w:val="001E0C4D"/>
    <w:rsid w:val="001E29DC"/>
    <w:rsid w:val="001E64CB"/>
    <w:rsid w:val="001E655C"/>
    <w:rsid w:val="001E7609"/>
    <w:rsid w:val="001F188F"/>
    <w:rsid w:val="001F35B6"/>
    <w:rsid w:val="001F6332"/>
    <w:rsid w:val="001F7388"/>
    <w:rsid w:val="00200392"/>
    <w:rsid w:val="00202A56"/>
    <w:rsid w:val="00203E3F"/>
    <w:rsid w:val="0020596A"/>
    <w:rsid w:val="00205E66"/>
    <w:rsid w:val="00206FC8"/>
    <w:rsid w:val="00211DD3"/>
    <w:rsid w:val="00213677"/>
    <w:rsid w:val="00213CDD"/>
    <w:rsid w:val="002146B2"/>
    <w:rsid w:val="00214E21"/>
    <w:rsid w:val="002164DA"/>
    <w:rsid w:val="00217034"/>
    <w:rsid w:val="002212DD"/>
    <w:rsid w:val="00222DF9"/>
    <w:rsid w:val="00224F74"/>
    <w:rsid w:val="00225A24"/>
    <w:rsid w:val="00230086"/>
    <w:rsid w:val="00230AA7"/>
    <w:rsid w:val="00233EEA"/>
    <w:rsid w:val="00233FFA"/>
    <w:rsid w:val="00234B0D"/>
    <w:rsid w:val="002352E0"/>
    <w:rsid w:val="002360D5"/>
    <w:rsid w:val="0023695E"/>
    <w:rsid w:val="00236B5C"/>
    <w:rsid w:val="00236E1A"/>
    <w:rsid w:val="002371CB"/>
    <w:rsid w:val="0023786C"/>
    <w:rsid w:val="002420A1"/>
    <w:rsid w:val="0024513C"/>
    <w:rsid w:val="00252536"/>
    <w:rsid w:val="00252A70"/>
    <w:rsid w:val="002556BB"/>
    <w:rsid w:val="002562E0"/>
    <w:rsid w:val="002579CC"/>
    <w:rsid w:val="002616AB"/>
    <w:rsid w:val="00265516"/>
    <w:rsid w:val="00266253"/>
    <w:rsid w:val="00270FF2"/>
    <w:rsid w:val="00272F62"/>
    <w:rsid w:val="002743C0"/>
    <w:rsid w:val="00276074"/>
    <w:rsid w:val="00276AB5"/>
    <w:rsid w:val="00283C5D"/>
    <w:rsid w:val="00283D68"/>
    <w:rsid w:val="0028498F"/>
    <w:rsid w:val="00285058"/>
    <w:rsid w:val="00290EA4"/>
    <w:rsid w:val="0029267B"/>
    <w:rsid w:val="0029422A"/>
    <w:rsid w:val="0029617F"/>
    <w:rsid w:val="00297C37"/>
    <w:rsid w:val="002A06F7"/>
    <w:rsid w:val="002A6A32"/>
    <w:rsid w:val="002B107B"/>
    <w:rsid w:val="002B1FB6"/>
    <w:rsid w:val="002B36A4"/>
    <w:rsid w:val="002B460D"/>
    <w:rsid w:val="002B5322"/>
    <w:rsid w:val="002B6AD1"/>
    <w:rsid w:val="002B7909"/>
    <w:rsid w:val="002B79FE"/>
    <w:rsid w:val="002C22F8"/>
    <w:rsid w:val="002C2E94"/>
    <w:rsid w:val="002D29E4"/>
    <w:rsid w:val="002D3516"/>
    <w:rsid w:val="002D4D1E"/>
    <w:rsid w:val="002D664F"/>
    <w:rsid w:val="002D7E16"/>
    <w:rsid w:val="002E2BF8"/>
    <w:rsid w:val="002E355C"/>
    <w:rsid w:val="002E6CD2"/>
    <w:rsid w:val="002E756B"/>
    <w:rsid w:val="002E7FD3"/>
    <w:rsid w:val="002F04A6"/>
    <w:rsid w:val="002F2261"/>
    <w:rsid w:val="002F2E46"/>
    <w:rsid w:val="003035B7"/>
    <w:rsid w:val="00305283"/>
    <w:rsid w:val="003120DF"/>
    <w:rsid w:val="0031388A"/>
    <w:rsid w:val="00313C6F"/>
    <w:rsid w:val="003253E5"/>
    <w:rsid w:val="0032542D"/>
    <w:rsid w:val="00325519"/>
    <w:rsid w:val="00331700"/>
    <w:rsid w:val="00334B2B"/>
    <w:rsid w:val="00336FA9"/>
    <w:rsid w:val="00337443"/>
    <w:rsid w:val="003405C4"/>
    <w:rsid w:val="00347001"/>
    <w:rsid w:val="0034785B"/>
    <w:rsid w:val="00347EDC"/>
    <w:rsid w:val="00347FD9"/>
    <w:rsid w:val="00351487"/>
    <w:rsid w:val="003515CF"/>
    <w:rsid w:val="00351CD0"/>
    <w:rsid w:val="00351E75"/>
    <w:rsid w:val="00355841"/>
    <w:rsid w:val="00356414"/>
    <w:rsid w:val="00356FF1"/>
    <w:rsid w:val="00357D59"/>
    <w:rsid w:val="00362F82"/>
    <w:rsid w:val="003645FF"/>
    <w:rsid w:val="00366F91"/>
    <w:rsid w:val="003679E9"/>
    <w:rsid w:val="0037011E"/>
    <w:rsid w:val="00371E19"/>
    <w:rsid w:val="00374EFF"/>
    <w:rsid w:val="00380614"/>
    <w:rsid w:val="00381645"/>
    <w:rsid w:val="00382961"/>
    <w:rsid w:val="003860D3"/>
    <w:rsid w:val="003878AD"/>
    <w:rsid w:val="00390377"/>
    <w:rsid w:val="00391D34"/>
    <w:rsid w:val="003925A1"/>
    <w:rsid w:val="00394B7D"/>
    <w:rsid w:val="00395FAF"/>
    <w:rsid w:val="00396461"/>
    <w:rsid w:val="003A1C05"/>
    <w:rsid w:val="003A24E0"/>
    <w:rsid w:val="003A25D6"/>
    <w:rsid w:val="003A28C6"/>
    <w:rsid w:val="003A5B11"/>
    <w:rsid w:val="003A75B9"/>
    <w:rsid w:val="003B26F9"/>
    <w:rsid w:val="003B4B4E"/>
    <w:rsid w:val="003B7ED5"/>
    <w:rsid w:val="003C3941"/>
    <w:rsid w:val="003C5837"/>
    <w:rsid w:val="003C5CFE"/>
    <w:rsid w:val="003C78CE"/>
    <w:rsid w:val="003D3BD1"/>
    <w:rsid w:val="003D759D"/>
    <w:rsid w:val="003D79A0"/>
    <w:rsid w:val="003E0974"/>
    <w:rsid w:val="003E0A70"/>
    <w:rsid w:val="003E459F"/>
    <w:rsid w:val="003E55E4"/>
    <w:rsid w:val="003F106C"/>
    <w:rsid w:val="003F27A5"/>
    <w:rsid w:val="003F715F"/>
    <w:rsid w:val="003F7499"/>
    <w:rsid w:val="003F7A22"/>
    <w:rsid w:val="003F7F90"/>
    <w:rsid w:val="00403E4B"/>
    <w:rsid w:val="004050C4"/>
    <w:rsid w:val="00407EF2"/>
    <w:rsid w:val="00410E34"/>
    <w:rsid w:val="0041183F"/>
    <w:rsid w:val="00411950"/>
    <w:rsid w:val="00413EC0"/>
    <w:rsid w:val="00414575"/>
    <w:rsid w:val="00416125"/>
    <w:rsid w:val="004178C6"/>
    <w:rsid w:val="004209D7"/>
    <w:rsid w:val="00420AA2"/>
    <w:rsid w:val="00420D1E"/>
    <w:rsid w:val="0042466D"/>
    <w:rsid w:val="004271C0"/>
    <w:rsid w:val="0043451E"/>
    <w:rsid w:val="00434721"/>
    <w:rsid w:val="004348C6"/>
    <w:rsid w:val="004360DA"/>
    <w:rsid w:val="00440358"/>
    <w:rsid w:val="004419FA"/>
    <w:rsid w:val="00442DD1"/>
    <w:rsid w:val="0044373E"/>
    <w:rsid w:val="00443B29"/>
    <w:rsid w:val="00443E07"/>
    <w:rsid w:val="0044497C"/>
    <w:rsid w:val="00450ECB"/>
    <w:rsid w:val="004536C4"/>
    <w:rsid w:val="00453922"/>
    <w:rsid w:val="004549E4"/>
    <w:rsid w:val="00460BF0"/>
    <w:rsid w:val="00464154"/>
    <w:rsid w:val="00467574"/>
    <w:rsid w:val="00470DFA"/>
    <w:rsid w:val="00470FB0"/>
    <w:rsid w:val="00471685"/>
    <w:rsid w:val="00473052"/>
    <w:rsid w:val="0047458F"/>
    <w:rsid w:val="00480357"/>
    <w:rsid w:val="00485D55"/>
    <w:rsid w:val="004863AD"/>
    <w:rsid w:val="00487AD2"/>
    <w:rsid w:val="00491068"/>
    <w:rsid w:val="0049487D"/>
    <w:rsid w:val="00494889"/>
    <w:rsid w:val="00496499"/>
    <w:rsid w:val="004A0188"/>
    <w:rsid w:val="004A1DCB"/>
    <w:rsid w:val="004A2357"/>
    <w:rsid w:val="004A2F92"/>
    <w:rsid w:val="004A34EE"/>
    <w:rsid w:val="004A5366"/>
    <w:rsid w:val="004A5DD1"/>
    <w:rsid w:val="004A63C5"/>
    <w:rsid w:val="004A65EC"/>
    <w:rsid w:val="004B06F6"/>
    <w:rsid w:val="004B29B0"/>
    <w:rsid w:val="004B39B9"/>
    <w:rsid w:val="004B3B80"/>
    <w:rsid w:val="004B78A7"/>
    <w:rsid w:val="004C0CE7"/>
    <w:rsid w:val="004C2210"/>
    <w:rsid w:val="004C29F9"/>
    <w:rsid w:val="004C5532"/>
    <w:rsid w:val="004C5AF9"/>
    <w:rsid w:val="004C7BE8"/>
    <w:rsid w:val="004D02CE"/>
    <w:rsid w:val="004D0728"/>
    <w:rsid w:val="004D33EB"/>
    <w:rsid w:val="004D3F70"/>
    <w:rsid w:val="004D4003"/>
    <w:rsid w:val="004D46E1"/>
    <w:rsid w:val="004D4E3D"/>
    <w:rsid w:val="004D6769"/>
    <w:rsid w:val="004D7146"/>
    <w:rsid w:val="004D74ED"/>
    <w:rsid w:val="004D7540"/>
    <w:rsid w:val="004E42E4"/>
    <w:rsid w:val="004E4A8F"/>
    <w:rsid w:val="004E5C3B"/>
    <w:rsid w:val="004E69F2"/>
    <w:rsid w:val="004E6B3E"/>
    <w:rsid w:val="004F1E5F"/>
    <w:rsid w:val="004F33E1"/>
    <w:rsid w:val="004F356A"/>
    <w:rsid w:val="004F4A83"/>
    <w:rsid w:val="004F4C70"/>
    <w:rsid w:val="004F4DD3"/>
    <w:rsid w:val="004F4FC1"/>
    <w:rsid w:val="004F67FF"/>
    <w:rsid w:val="004F7A44"/>
    <w:rsid w:val="005024EC"/>
    <w:rsid w:val="00504A7E"/>
    <w:rsid w:val="005128FE"/>
    <w:rsid w:val="005136D6"/>
    <w:rsid w:val="00516CCE"/>
    <w:rsid w:val="0052044C"/>
    <w:rsid w:val="005209BF"/>
    <w:rsid w:val="00522A72"/>
    <w:rsid w:val="00530763"/>
    <w:rsid w:val="005315FA"/>
    <w:rsid w:val="005356EE"/>
    <w:rsid w:val="005358B0"/>
    <w:rsid w:val="005359E2"/>
    <w:rsid w:val="005529E4"/>
    <w:rsid w:val="00553045"/>
    <w:rsid w:val="00553763"/>
    <w:rsid w:val="0055501B"/>
    <w:rsid w:val="00560D1F"/>
    <w:rsid w:val="0056428C"/>
    <w:rsid w:val="00564787"/>
    <w:rsid w:val="00567E0E"/>
    <w:rsid w:val="00576878"/>
    <w:rsid w:val="00576D03"/>
    <w:rsid w:val="00576D59"/>
    <w:rsid w:val="00582BD1"/>
    <w:rsid w:val="00584FE5"/>
    <w:rsid w:val="00586E58"/>
    <w:rsid w:val="00592BD7"/>
    <w:rsid w:val="00594401"/>
    <w:rsid w:val="00594C44"/>
    <w:rsid w:val="00594CDB"/>
    <w:rsid w:val="005A0826"/>
    <w:rsid w:val="005A2585"/>
    <w:rsid w:val="005A4265"/>
    <w:rsid w:val="005A5717"/>
    <w:rsid w:val="005A6A4F"/>
    <w:rsid w:val="005B100B"/>
    <w:rsid w:val="005B3D7F"/>
    <w:rsid w:val="005B5A65"/>
    <w:rsid w:val="005B78EA"/>
    <w:rsid w:val="005C0FA0"/>
    <w:rsid w:val="005C31B9"/>
    <w:rsid w:val="005C362C"/>
    <w:rsid w:val="005C5DFC"/>
    <w:rsid w:val="005C6006"/>
    <w:rsid w:val="005C7546"/>
    <w:rsid w:val="005D2240"/>
    <w:rsid w:val="005D31D9"/>
    <w:rsid w:val="005D31DB"/>
    <w:rsid w:val="005D4631"/>
    <w:rsid w:val="005D4CE1"/>
    <w:rsid w:val="005D65E4"/>
    <w:rsid w:val="005E415D"/>
    <w:rsid w:val="005E7296"/>
    <w:rsid w:val="005E7D03"/>
    <w:rsid w:val="005F0AA3"/>
    <w:rsid w:val="005F143A"/>
    <w:rsid w:val="005F3969"/>
    <w:rsid w:val="005F6625"/>
    <w:rsid w:val="005F7352"/>
    <w:rsid w:val="0060114D"/>
    <w:rsid w:val="0060273F"/>
    <w:rsid w:val="006031EA"/>
    <w:rsid w:val="00604BB9"/>
    <w:rsid w:val="00605BB0"/>
    <w:rsid w:val="00606B15"/>
    <w:rsid w:val="006103A1"/>
    <w:rsid w:val="00610866"/>
    <w:rsid w:val="00614B98"/>
    <w:rsid w:val="00614BD2"/>
    <w:rsid w:val="00614F3F"/>
    <w:rsid w:val="00617007"/>
    <w:rsid w:val="00622F7E"/>
    <w:rsid w:val="0062404B"/>
    <w:rsid w:val="00625468"/>
    <w:rsid w:val="00626462"/>
    <w:rsid w:val="006265D9"/>
    <w:rsid w:val="00627202"/>
    <w:rsid w:val="00631D91"/>
    <w:rsid w:val="006354A1"/>
    <w:rsid w:val="0063612C"/>
    <w:rsid w:val="0064031E"/>
    <w:rsid w:val="006404A9"/>
    <w:rsid w:val="006407A9"/>
    <w:rsid w:val="00641407"/>
    <w:rsid w:val="006531DD"/>
    <w:rsid w:val="00654DEB"/>
    <w:rsid w:val="00656249"/>
    <w:rsid w:val="006570A6"/>
    <w:rsid w:val="00661C79"/>
    <w:rsid w:val="00665EC3"/>
    <w:rsid w:val="00666D1E"/>
    <w:rsid w:val="00667B01"/>
    <w:rsid w:val="006704E1"/>
    <w:rsid w:val="0067157C"/>
    <w:rsid w:val="00671844"/>
    <w:rsid w:val="00673643"/>
    <w:rsid w:val="00680D47"/>
    <w:rsid w:val="0068236B"/>
    <w:rsid w:val="00682A61"/>
    <w:rsid w:val="006834D7"/>
    <w:rsid w:val="006842CC"/>
    <w:rsid w:val="00686273"/>
    <w:rsid w:val="00687E8B"/>
    <w:rsid w:val="00687F18"/>
    <w:rsid w:val="0069030E"/>
    <w:rsid w:val="00691D17"/>
    <w:rsid w:val="00691FCE"/>
    <w:rsid w:val="00692435"/>
    <w:rsid w:val="0069382F"/>
    <w:rsid w:val="00693F0E"/>
    <w:rsid w:val="006955D7"/>
    <w:rsid w:val="00696B7E"/>
    <w:rsid w:val="00697A53"/>
    <w:rsid w:val="006A13E3"/>
    <w:rsid w:val="006A27DD"/>
    <w:rsid w:val="006A3410"/>
    <w:rsid w:val="006A5853"/>
    <w:rsid w:val="006A6C91"/>
    <w:rsid w:val="006B1DD8"/>
    <w:rsid w:val="006B2AFC"/>
    <w:rsid w:val="006B490F"/>
    <w:rsid w:val="006C16EA"/>
    <w:rsid w:val="006C270C"/>
    <w:rsid w:val="006C2B65"/>
    <w:rsid w:val="006C3062"/>
    <w:rsid w:val="006C6772"/>
    <w:rsid w:val="006C6A3B"/>
    <w:rsid w:val="006C76C6"/>
    <w:rsid w:val="006D1840"/>
    <w:rsid w:val="006D3E20"/>
    <w:rsid w:val="006D527D"/>
    <w:rsid w:val="006D56BF"/>
    <w:rsid w:val="006D6237"/>
    <w:rsid w:val="006D665E"/>
    <w:rsid w:val="006D6972"/>
    <w:rsid w:val="006E0B2E"/>
    <w:rsid w:val="006E5892"/>
    <w:rsid w:val="006E5EA9"/>
    <w:rsid w:val="006E7D47"/>
    <w:rsid w:val="006F06A3"/>
    <w:rsid w:val="006F0A6E"/>
    <w:rsid w:val="006F10CA"/>
    <w:rsid w:val="006F1925"/>
    <w:rsid w:val="006F1B1A"/>
    <w:rsid w:val="006F4E7B"/>
    <w:rsid w:val="006F546A"/>
    <w:rsid w:val="006F58C3"/>
    <w:rsid w:val="006F6544"/>
    <w:rsid w:val="0070050D"/>
    <w:rsid w:val="00700586"/>
    <w:rsid w:val="00701289"/>
    <w:rsid w:val="00703BB0"/>
    <w:rsid w:val="00703DB6"/>
    <w:rsid w:val="00704424"/>
    <w:rsid w:val="00705141"/>
    <w:rsid w:val="0070587B"/>
    <w:rsid w:val="00706C29"/>
    <w:rsid w:val="00710318"/>
    <w:rsid w:val="007108EB"/>
    <w:rsid w:val="007162CE"/>
    <w:rsid w:val="007206B8"/>
    <w:rsid w:val="00720849"/>
    <w:rsid w:val="00723D69"/>
    <w:rsid w:val="00726057"/>
    <w:rsid w:val="00726406"/>
    <w:rsid w:val="0072708D"/>
    <w:rsid w:val="00730526"/>
    <w:rsid w:val="00731078"/>
    <w:rsid w:val="00734235"/>
    <w:rsid w:val="00736950"/>
    <w:rsid w:val="00736E6B"/>
    <w:rsid w:val="00737B2B"/>
    <w:rsid w:val="00737EC9"/>
    <w:rsid w:val="00740FF5"/>
    <w:rsid w:val="007411FF"/>
    <w:rsid w:val="0074122B"/>
    <w:rsid w:val="007413A5"/>
    <w:rsid w:val="0074155A"/>
    <w:rsid w:val="00741579"/>
    <w:rsid w:val="00741DC8"/>
    <w:rsid w:val="0074445F"/>
    <w:rsid w:val="00747533"/>
    <w:rsid w:val="007479BC"/>
    <w:rsid w:val="007538A6"/>
    <w:rsid w:val="007548D2"/>
    <w:rsid w:val="00755B34"/>
    <w:rsid w:val="00760979"/>
    <w:rsid w:val="007621EA"/>
    <w:rsid w:val="0076712F"/>
    <w:rsid w:val="00770B80"/>
    <w:rsid w:val="007721FF"/>
    <w:rsid w:val="007741F9"/>
    <w:rsid w:val="007746D7"/>
    <w:rsid w:val="007748F6"/>
    <w:rsid w:val="00774F59"/>
    <w:rsid w:val="00775061"/>
    <w:rsid w:val="007757F3"/>
    <w:rsid w:val="00775F62"/>
    <w:rsid w:val="00780808"/>
    <w:rsid w:val="00780FB0"/>
    <w:rsid w:val="00781767"/>
    <w:rsid w:val="00784EE8"/>
    <w:rsid w:val="00785531"/>
    <w:rsid w:val="00786EA3"/>
    <w:rsid w:val="00787556"/>
    <w:rsid w:val="00790A58"/>
    <w:rsid w:val="00792636"/>
    <w:rsid w:val="00792BA1"/>
    <w:rsid w:val="00793267"/>
    <w:rsid w:val="0079526C"/>
    <w:rsid w:val="0079558A"/>
    <w:rsid w:val="007955C3"/>
    <w:rsid w:val="00795A69"/>
    <w:rsid w:val="00795D1A"/>
    <w:rsid w:val="00797DB5"/>
    <w:rsid w:val="007A0805"/>
    <w:rsid w:val="007A177C"/>
    <w:rsid w:val="007A22F6"/>
    <w:rsid w:val="007A304D"/>
    <w:rsid w:val="007A31E6"/>
    <w:rsid w:val="007A3B06"/>
    <w:rsid w:val="007A4A35"/>
    <w:rsid w:val="007A677F"/>
    <w:rsid w:val="007A72D5"/>
    <w:rsid w:val="007A7487"/>
    <w:rsid w:val="007B1E9A"/>
    <w:rsid w:val="007B3010"/>
    <w:rsid w:val="007B3824"/>
    <w:rsid w:val="007B39C4"/>
    <w:rsid w:val="007C02EF"/>
    <w:rsid w:val="007C27C0"/>
    <w:rsid w:val="007C2A9A"/>
    <w:rsid w:val="007C305D"/>
    <w:rsid w:val="007C68C3"/>
    <w:rsid w:val="007C715D"/>
    <w:rsid w:val="007D06CC"/>
    <w:rsid w:val="007D0AD4"/>
    <w:rsid w:val="007D0EE2"/>
    <w:rsid w:val="007D21BC"/>
    <w:rsid w:val="007D40B5"/>
    <w:rsid w:val="007D434B"/>
    <w:rsid w:val="007D5EA6"/>
    <w:rsid w:val="007D6235"/>
    <w:rsid w:val="007E2912"/>
    <w:rsid w:val="007E6217"/>
    <w:rsid w:val="007E6E0E"/>
    <w:rsid w:val="007F4C50"/>
    <w:rsid w:val="007F5AC9"/>
    <w:rsid w:val="007F6464"/>
    <w:rsid w:val="00800272"/>
    <w:rsid w:val="00801502"/>
    <w:rsid w:val="00802C92"/>
    <w:rsid w:val="00804104"/>
    <w:rsid w:val="00804452"/>
    <w:rsid w:val="0080478E"/>
    <w:rsid w:val="00805A2C"/>
    <w:rsid w:val="0080656C"/>
    <w:rsid w:val="0080683D"/>
    <w:rsid w:val="00806EAD"/>
    <w:rsid w:val="008108AD"/>
    <w:rsid w:val="00812188"/>
    <w:rsid w:val="00813F46"/>
    <w:rsid w:val="00815741"/>
    <w:rsid w:val="0081617E"/>
    <w:rsid w:val="00817A94"/>
    <w:rsid w:val="008201FB"/>
    <w:rsid w:val="0082080E"/>
    <w:rsid w:val="0082259D"/>
    <w:rsid w:val="008231CF"/>
    <w:rsid w:val="0082389A"/>
    <w:rsid w:val="00823DC7"/>
    <w:rsid w:val="00824D64"/>
    <w:rsid w:val="00827106"/>
    <w:rsid w:val="0082759D"/>
    <w:rsid w:val="00827FD6"/>
    <w:rsid w:val="00830D21"/>
    <w:rsid w:val="0083189D"/>
    <w:rsid w:val="00831BB2"/>
    <w:rsid w:val="00831D4E"/>
    <w:rsid w:val="008324EE"/>
    <w:rsid w:val="00833B9A"/>
    <w:rsid w:val="00835B45"/>
    <w:rsid w:val="00836429"/>
    <w:rsid w:val="00836F21"/>
    <w:rsid w:val="00837380"/>
    <w:rsid w:val="00837435"/>
    <w:rsid w:val="00840E65"/>
    <w:rsid w:val="00842B28"/>
    <w:rsid w:val="00843E4D"/>
    <w:rsid w:val="00844D0D"/>
    <w:rsid w:val="00845731"/>
    <w:rsid w:val="008459C4"/>
    <w:rsid w:val="00846660"/>
    <w:rsid w:val="00853D0C"/>
    <w:rsid w:val="00854547"/>
    <w:rsid w:val="00860FE0"/>
    <w:rsid w:val="00863E51"/>
    <w:rsid w:val="00865806"/>
    <w:rsid w:val="0086615C"/>
    <w:rsid w:val="0087105F"/>
    <w:rsid w:val="00872C42"/>
    <w:rsid w:val="00877E0A"/>
    <w:rsid w:val="00880349"/>
    <w:rsid w:val="008811C8"/>
    <w:rsid w:val="00881B3B"/>
    <w:rsid w:val="00882659"/>
    <w:rsid w:val="008827E2"/>
    <w:rsid w:val="00882C59"/>
    <w:rsid w:val="00883BBB"/>
    <w:rsid w:val="0089012C"/>
    <w:rsid w:val="00890402"/>
    <w:rsid w:val="00891AA9"/>
    <w:rsid w:val="008926B6"/>
    <w:rsid w:val="00892983"/>
    <w:rsid w:val="008944ED"/>
    <w:rsid w:val="008949D9"/>
    <w:rsid w:val="008950A2"/>
    <w:rsid w:val="008959A6"/>
    <w:rsid w:val="00895A14"/>
    <w:rsid w:val="0089640A"/>
    <w:rsid w:val="00896B2E"/>
    <w:rsid w:val="008A06E3"/>
    <w:rsid w:val="008A3800"/>
    <w:rsid w:val="008A5F1A"/>
    <w:rsid w:val="008B2E06"/>
    <w:rsid w:val="008B3250"/>
    <w:rsid w:val="008B5D28"/>
    <w:rsid w:val="008B6A4E"/>
    <w:rsid w:val="008B7F9E"/>
    <w:rsid w:val="008C06FF"/>
    <w:rsid w:val="008C2AA0"/>
    <w:rsid w:val="008C593E"/>
    <w:rsid w:val="008D38FD"/>
    <w:rsid w:val="008D6632"/>
    <w:rsid w:val="008D6FB8"/>
    <w:rsid w:val="008D7B57"/>
    <w:rsid w:val="008E0198"/>
    <w:rsid w:val="008E0715"/>
    <w:rsid w:val="008E3E1F"/>
    <w:rsid w:val="008E4D58"/>
    <w:rsid w:val="008E77CC"/>
    <w:rsid w:val="008F1601"/>
    <w:rsid w:val="008F26EB"/>
    <w:rsid w:val="008F2B28"/>
    <w:rsid w:val="008F32EE"/>
    <w:rsid w:val="008F3512"/>
    <w:rsid w:val="008F4654"/>
    <w:rsid w:val="008F4834"/>
    <w:rsid w:val="008F4BF9"/>
    <w:rsid w:val="008F5297"/>
    <w:rsid w:val="008F5BB3"/>
    <w:rsid w:val="00904072"/>
    <w:rsid w:val="00905871"/>
    <w:rsid w:val="0091027B"/>
    <w:rsid w:val="00910B7A"/>
    <w:rsid w:val="00911048"/>
    <w:rsid w:val="009119A6"/>
    <w:rsid w:val="009140C0"/>
    <w:rsid w:val="00914FD5"/>
    <w:rsid w:val="00917020"/>
    <w:rsid w:val="009230C7"/>
    <w:rsid w:val="009252C0"/>
    <w:rsid w:val="0092688F"/>
    <w:rsid w:val="00926956"/>
    <w:rsid w:val="00927EEA"/>
    <w:rsid w:val="00936222"/>
    <w:rsid w:val="0093649B"/>
    <w:rsid w:val="00940E75"/>
    <w:rsid w:val="00941CA3"/>
    <w:rsid w:val="00941DD6"/>
    <w:rsid w:val="00943162"/>
    <w:rsid w:val="00944192"/>
    <w:rsid w:val="00944256"/>
    <w:rsid w:val="0094425E"/>
    <w:rsid w:val="0094572B"/>
    <w:rsid w:val="00945AB3"/>
    <w:rsid w:val="0094652A"/>
    <w:rsid w:val="009469B4"/>
    <w:rsid w:val="00946B4B"/>
    <w:rsid w:val="00947732"/>
    <w:rsid w:val="00947A82"/>
    <w:rsid w:val="00950A38"/>
    <w:rsid w:val="00950FBE"/>
    <w:rsid w:val="00954FA0"/>
    <w:rsid w:val="00955060"/>
    <w:rsid w:val="00956C8B"/>
    <w:rsid w:val="009602AE"/>
    <w:rsid w:val="0096131C"/>
    <w:rsid w:val="00962374"/>
    <w:rsid w:val="00962B04"/>
    <w:rsid w:val="009638BA"/>
    <w:rsid w:val="009638F3"/>
    <w:rsid w:val="00963E07"/>
    <w:rsid w:val="009643BB"/>
    <w:rsid w:val="00964897"/>
    <w:rsid w:val="0097005B"/>
    <w:rsid w:val="00970142"/>
    <w:rsid w:val="00971EBA"/>
    <w:rsid w:val="009726E5"/>
    <w:rsid w:val="0097335E"/>
    <w:rsid w:val="009739EE"/>
    <w:rsid w:val="00974DAA"/>
    <w:rsid w:val="00974FE6"/>
    <w:rsid w:val="009751B6"/>
    <w:rsid w:val="00975464"/>
    <w:rsid w:val="00975DA7"/>
    <w:rsid w:val="00976D86"/>
    <w:rsid w:val="0097787F"/>
    <w:rsid w:val="00980269"/>
    <w:rsid w:val="009818A2"/>
    <w:rsid w:val="00985B42"/>
    <w:rsid w:val="00985F84"/>
    <w:rsid w:val="00990AE5"/>
    <w:rsid w:val="009913D1"/>
    <w:rsid w:val="00991D96"/>
    <w:rsid w:val="009A2991"/>
    <w:rsid w:val="009A2D10"/>
    <w:rsid w:val="009A3883"/>
    <w:rsid w:val="009A6417"/>
    <w:rsid w:val="009A7667"/>
    <w:rsid w:val="009B0EEA"/>
    <w:rsid w:val="009B1943"/>
    <w:rsid w:val="009B6A72"/>
    <w:rsid w:val="009C1C30"/>
    <w:rsid w:val="009C1E5E"/>
    <w:rsid w:val="009C2F0C"/>
    <w:rsid w:val="009C4078"/>
    <w:rsid w:val="009C42CF"/>
    <w:rsid w:val="009C61D3"/>
    <w:rsid w:val="009C69AF"/>
    <w:rsid w:val="009C7CE5"/>
    <w:rsid w:val="009C7E57"/>
    <w:rsid w:val="009D1938"/>
    <w:rsid w:val="009D2A26"/>
    <w:rsid w:val="009D2C1D"/>
    <w:rsid w:val="009D444C"/>
    <w:rsid w:val="009D4D43"/>
    <w:rsid w:val="009D7975"/>
    <w:rsid w:val="009E0C1D"/>
    <w:rsid w:val="009E17E4"/>
    <w:rsid w:val="009E4374"/>
    <w:rsid w:val="009E6447"/>
    <w:rsid w:val="009F0566"/>
    <w:rsid w:val="009F0B88"/>
    <w:rsid w:val="00A00219"/>
    <w:rsid w:val="00A002CF"/>
    <w:rsid w:val="00A02058"/>
    <w:rsid w:val="00A0304C"/>
    <w:rsid w:val="00A03C44"/>
    <w:rsid w:val="00A11C00"/>
    <w:rsid w:val="00A12486"/>
    <w:rsid w:val="00A12F04"/>
    <w:rsid w:val="00A13B0C"/>
    <w:rsid w:val="00A15732"/>
    <w:rsid w:val="00A20C7A"/>
    <w:rsid w:val="00A21E29"/>
    <w:rsid w:val="00A23010"/>
    <w:rsid w:val="00A25C9F"/>
    <w:rsid w:val="00A26D02"/>
    <w:rsid w:val="00A31FE7"/>
    <w:rsid w:val="00A340DC"/>
    <w:rsid w:val="00A35A48"/>
    <w:rsid w:val="00A37313"/>
    <w:rsid w:val="00A373D7"/>
    <w:rsid w:val="00A4114D"/>
    <w:rsid w:val="00A41B27"/>
    <w:rsid w:val="00A4219B"/>
    <w:rsid w:val="00A43DDD"/>
    <w:rsid w:val="00A44AEE"/>
    <w:rsid w:val="00A45193"/>
    <w:rsid w:val="00A574DC"/>
    <w:rsid w:val="00A659B5"/>
    <w:rsid w:val="00A66A06"/>
    <w:rsid w:val="00A7025A"/>
    <w:rsid w:val="00A727B1"/>
    <w:rsid w:val="00A73A8D"/>
    <w:rsid w:val="00A768C7"/>
    <w:rsid w:val="00A77077"/>
    <w:rsid w:val="00A776A9"/>
    <w:rsid w:val="00A8004F"/>
    <w:rsid w:val="00A803AC"/>
    <w:rsid w:val="00A80970"/>
    <w:rsid w:val="00A87764"/>
    <w:rsid w:val="00A9050F"/>
    <w:rsid w:val="00A90525"/>
    <w:rsid w:val="00A92F37"/>
    <w:rsid w:val="00A944E2"/>
    <w:rsid w:val="00A95741"/>
    <w:rsid w:val="00A96478"/>
    <w:rsid w:val="00AA4950"/>
    <w:rsid w:val="00AA572D"/>
    <w:rsid w:val="00AA6376"/>
    <w:rsid w:val="00AB0042"/>
    <w:rsid w:val="00AB1065"/>
    <w:rsid w:val="00AB2771"/>
    <w:rsid w:val="00AB6096"/>
    <w:rsid w:val="00AB794E"/>
    <w:rsid w:val="00AB7AB2"/>
    <w:rsid w:val="00AC0792"/>
    <w:rsid w:val="00AC0B8D"/>
    <w:rsid w:val="00AC1AF6"/>
    <w:rsid w:val="00AC37BD"/>
    <w:rsid w:val="00AC5979"/>
    <w:rsid w:val="00AC5C2F"/>
    <w:rsid w:val="00AC670C"/>
    <w:rsid w:val="00AC7409"/>
    <w:rsid w:val="00AC782D"/>
    <w:rsid w:val="00AC7FA9"/>
    <w:rsid w:val="00AD270D"/>
    <w:rsid w:val="00AD4D97"/>
    <w:rsid w:val="00AD5432"/>
    <w:rsid w:val="00AD5F0B"/>
    <w:rsid w:val="00AD72D9"/>
    <w:rsid w:val="00AE23C7"/>
    <w:rsid w:val="00AE338A"/>
    <w:rsid w:val="00AE4E33"/>
    <w:rsid w:val="00AE6E3A"/>
    <w:rsid w:val="00AF4997"/>
    <w:rsid w:val="00AF671C"/>
    <w:rsid w:val="00B02D85"/>
    <w:rsid w:val="00B0688F"/>
    <w:rsid w:val="00B06FA4"/>
    <w:rsid w:val="00B11687"/>
    <w:rsid w:val="00B12D51"/>
    <w:rsid w:val="00B14D3D"/>
    <w:rsid w:val="00B23D54"/>
    <w:rsid w:val="00B23FF9"/>
    <w:rsid w:val="00B30D11"/>
    <w:rsid w:val="00B33096"/>
    <w:rsid w:val="00B334B4"/>
    <w:rsid w:val="00B33520"/>
    <w:rsid w:val="00B35CC3"/>
    <w:rsid w:val="00B37F2A"/>
    <w:rsid w:val="00B472AC"/>
    <w:rsid w:val="00B47A76"/>
    <w:rsid w:val="00B52A7F"/>
    <w:rsid w:val="00B6252A"/>
    <w:rsid w:val="00B63BA4"/>
    <w:rsid w:val="00B64029"/>
    <w:rsid w:val="00B665CA"/>
    <w:rsid w:val="00B67A9C"/>
    <w:rsid w:val="00B712A1"/>
    <w:rsid w:val="00B722BD"/>
    <w:rsid w:val="00B72B36"/>
    <w:rsid w:val="00B731E7"/>
    <w:rsid w:val="00B7420F"/>
    <w:rsid w:val="00B75F50"/>
    <w:rsid w:val="00B768F1"/>
    <w:rsid w:val="00B827A0"/>
    <w:rsid w:val="00B87136"/>
    <w:rsid w:val="00B87439"/>
    <w:rsid w:val="00B87B9E"/>
    <w:rsid w:val="00B94102"/>
    <w:rsid w:val="00B9592F"/>
    <w:rsid w:val="00B960A7"/>
    <w:rsid w:val="00BA0A96"/>
    <w:rsid w:val="00BA2C74"/>
    <w:rsid w:val="00BA2E8D"/>
    <w:rsid w:val="00BA38A7"/>
    <w:rsid w:val="00BA7AEB"/>
    <w:rsid w:val="00BB5F78"/>
    <w:rsid w:val="00BB7650"/>
    <w:rsid w:val="00BC166A"/>
    <w:rsid w:val="00BC1D31"/>
    <w:rsid w:val="00BC232E"/>
    <w:rsid w:val="00BC526E"/>
    <w:rsid w:val="00BC7931"/>
    <w:rsid w:val="00BD0033"/>
    <w:rsid w:val="00BD1290"/>
    <w:rsid w:val="00BD3970"/>
    <w:rsid w:val="00BD3E95"/>
    <w:rsid w:val="00BD65E9"/>
    <w:rsid w:val="00BD7CC3"/>
    <w:rsid w:val="00BE08E0"/>
    <w:rsid w:val="00BE2844"/>
    <w:rsid w:val="00BE2FA8"/>
    <w:rsid w:val="00BE366B"/>
    <w:rsid w:val="00BE39F4"/>
    <w:rsid w:val="00BE3CA8"/>
    <w:rsid w:val="00BE6880"/>
    <w:rsid w:val="00BE730F"/>
    <w:rsid w:val="00BE7C6E"/>
    <w:rsid w:val="00BF0BA2"/>
    <w:rsid w:val="00BF1B49"/>
    <w:rsid w:val="00BF1E09"/>
    <w:rsid w:val="00BF2CAA"/>
    <w:rsid w:val="00BF416C"/>
    <w:rsid w:val="00BF49B9"/>
    <w:rsid w:val="00BF4D54"/>
    <w:rsid w:val="00BF623E"/>
    <w:rsid w:val="00BF7133"/>
    <w:rsid w:val="00C03DFD"/>
    <w:rsid w:val="00C0464F"/>
    <w:rsid w:val="00C048D3"/>
    <w:rsid w:val="00C051D5"/>
    <w:rsid w:val="00C05360"/>
    <w:rsid w:val="00C05E7F"/>
    <w:rsid w:val="00C06728"/>
    <w:rsid w:val="00C07CE1"/>
    <w:rsid w:val="00C104D2"/>
    <w:rsid w:val="00C12AC4"/>
    <w:rsid w:val="00C13F01"/>
    <w:rsid w:val="00C14394"/>
    <w:rsid w:val="00C15D38"/>
    <w:rsid w:val="00C1635C"/>
    <w:rsid w:val="00C22380"/>
    <w:rsid w:val="00C269A0"/>
    <w:rsid w:val="00C315D1"/>
    <w:rsid w:val="00C320DB"/>
    <w:rsid w:val="00C36AB2"/>
    <w:rsid w:val="00C41278"/>
    <w:rsid w:val="00C413ED"/>
    <w:rsid w:val="00C425EE"/>
    <w:rsid w:val="00C444C6"/>
    <w:rsid w:val="00C44DA4"/>
    <w:rsid w:val="00C45203"/>
    <w:rsid w:val="00C46B3F"/>
    <w:rsid w:val="00C471D6"/>
    <w:rsid w:val="00C50A84"/>
    <w:rsid w:val="00C5302C"/>
    <w:rsid w:val="00C532EB"/>
    <w:rsid w:val="00C5507E"/>
    <w:rsid w:val="00C5564B"/>
    <w:rsid w:val="00C57464"/>
    <w:rsid w:val="00C64031"/>
    <w:rsid w:val="00C6620E"/>
    <w:rsid w:val="00C72454"/>
    <w:rsid w:val="00C73E21"/>
    <w:rsid w:val="00C80059"/>
    <w:rsid w:val="00C806F8"/>
    <w:rsid w:val="00C83028"/>
    <w:rsid w:val="00C84B7D"/>
    <w:rsid w:val="00C86415"/>
    <w:rsid w:val="00C869D0"/>
    <w:rsid w:val="00C86D7C"/>
    <w:rsid w:val="00C9042A"/>
    <w:rsid w:val="00C90937"/>
    <w:rsid w:val="00C91E27"/>
    <w:rsid w:val="00C93BE2"/>
    <w:rsid w:val="00C943F5"/>
    <w:rsid w:val="00C95418"/>
    <w:rsid w:val="00C976BE"/>
    <w:rsid w:val="00CA03AF"/>
    <w:rsid w:val="00CA4616"/>
    <w:rsid w:val="00CA485D"/>
    <w:rsid w:val="00CA68F5"/>
    <w:rsid w:val="00CA6E31"/>
    <w:rsid w:val="00CA6EFD"/>
    <w:rsid w:val="00CB05ED"/>
    <w:rsid w:val="00CB07FF"/>
    <w:rsid w:val="00CB38D7"/>
    <w:rsid w:val="00CB4D84"/>
    <w:rsid w:val="00CB4FDA"/>
    <w:rsid w:val="00CB5C6A"/>
    <w:rsid w:val="00CB79CA"/>
    <w:rsid w:val="00CC0B56"/>
    <w:rsid w:val="00CC3B4F"/>
    <w:rsid w:val="00CC5FCA"/>
    <w:rsid w:val="00CC69D0"/>
    <w:rsid w:val="00CC7A25"/>
    <w:rsid w:val="00CD3AE0"/>
    <w:rsid w:val="00CD60E4"/>
    <w:rsid w:val="00CD6E91"/>
    <w:rsid w:val="00CD759C"/>
    <w:rsid w:val="00CE437A"/>
    <w:rsid w:val="00CE4CA6"/>
    <w:rsid w:val="00CE7F44"/>
    <w:rsid w:val="00CF1AD0"/>
    <w:rsid w:val="00CF2906"/>
    <w:rsid w:val="00CF4FB5"/>
    <w:rsid w:val="00CF6B40"/>
    <w:rsid w:val="00CF7D2C"/>
    <w:rsid w:val="00CF7EA5"/>
    <w:rsid w:val="00D009B8"/>
    <w:rsid w:val="00D05351"/>
    <w:rsid w:val="00D05586"/>
    <w:rsid w:val="00D0599C"/>
    <w:rsid w:val="00D071C2"/>
    <w:rsid w:val="00D1636C"/>
    <w:rsid w:val="00D222EE"/>
    <w:rsid w:val="00D22822"/>
    <w:rsid w:val="00D23770"/>
    <w:rsid w:val="00D2394D"/>
    <w:rsid w:val="00D25553"/>
    <w:rsid w:val="00D275FA"/>
    <w:rsid w:val="00D27FAA"/>
    <w:rsid w:val="00D31EA1"/>
    <w:rsid w:val="00D33AE9"/>
    <w:rsid w:val="00D352EC"/>
    <w:rsid w:val="00D35473"/>
    <w:rsid w:val="00D3554E"/>
    <w:rsid w:val="00D3597F"/>
    <w:rsid w:val="00D368FA"/>
    <w:rsid w:val="00D36FDB"/>
    <w:rsid w:val="00D372DC"/>
    <w:rsid w:val="00D37C4F"/>
    <w:rsid w:val="00D41E72"/>
    <w:rsid w:val="00D56338"/>
    <w:rsid w:val="00D57782"/>
    <w:rsid w:val="00D60093"/>
    <w:rsid w:val="00D60A05"/>
    <w:rsid w:val="00D64D72"/>
    <w:rsid w:val="00D6535E"/>
    <w:rsid w:val="00D656F2"/>
    <w:rsid w:val="00D660CB"/>
    <w:rsid w:val="00D67779"/>
    <w:rsid w:val="00D7639A"/>
    <w:rsid w:val="00D76434"/>
    <w:rsid w:val="00D80664"/>
    <w:rsid w:val="00D81F44"/>
    <w:rsid w:val="00D84FE7"/>
    <w:rsid w:val="00D860ED"/>
    <w:rsid w:val="00D92851"/>
    <w:rsid w:val="00D92B9A"/>
    <w:rsid w:val="00D94D91"/>
    <w:rsid w:val="00D9633C"/>
    <w:rsid w:val="00D96873"/>
    <w:rsid w:val="00D96F93"/>
    <w:rsid w:val="00DA19BA"/>
    <w:rsid w:val="00DA6278"/>
    <w:rsid w:val="00DA6EE8"/>
    <w:rsid w:val="00DA7106"/>
    <w:rsid w:val="00DB328B"/>
    <w:rsid w:val="00DB38B4"/>
    <w:rsid w:val="00DB76E3"/>
    <w:rsid w:val="00DB7ABB"/>
    <w:rsid w:val="00DC7CD4"/>
    <w:rsid w:val="00DD488C"/>
    <w:rsid w:val="00DD7965"/>
    <w:rsid w:val="00DD7B1D"/>
    <w:rsid w:val="00DE085F"/>
    <w:rsid w:val="00DE34ED"/>
    <w:rsid w:val="00DE5FB7"/>
    <w:rsid w:val="00DE6A59"/>
    <w:rsid w:val="00DE7F11"/>
    <w:rsid w:val="00DF222E"/>
    <w:rsid w:val="00DF64C9"/>
    <w:rsid w:val="00E017A9"/>
    <w:rsid w:val="00E01EAB"/>
    <w:rsid w:val="00E0235E"/>
    <w:rsid w:val="00E03D54"/>
    <w:rsid w:val="00E04A33"/>
    <w:rsid w:val="00E04AB2"/>
    <w:rsid w:val="00E126BB"/>
    <w:rsid w:val="00E12FB5"/>
    <w:rsid w:val="00E160DC"/>
    <w:rsid w:val="00E168DA"/>
    <w:rsid w:val="00E17819"/>
    <w:rsid w:val="00E17EDB"/>
    <w:rsid w:val="00E2027E"/>
    <w:rsid w:val="00E207D7"/>
    <w:rsid w:val="00E21326"/>
    <w:rsid w:val="00E23947"/>
    <w:rsid w:val="00E265EB"/>
    <w:rsid w:val="00E26D88"/>
    <w:rsid w:val="00E30A24"/>
    <w:rsid w:val="00E317A2"/>
    <w:rsid w:val="00E37C3F"/>
    <w:rsid w:val="00E41264"/>
    <w:rsid w:val="00E431A9"/>
    <w:rsid w:val="00E4480D"/>
    <w:rsid w:val="00E44D11"/>
    <w:rsid w:val="00E46AF0"/>
    <w:rsid w:val="00E474C9"/>
    <w:rsid w:val="00E507BE"/>
    <w:rsid w:val="00E514A7"/>
    <w:rsid w:val="00E54311"/>
    <w:rsid w:val="00E54E4E"/>
    <w:rsid w:val="00E54F99"/>
    <w:rsid w:val="00E5537C"/>
    <w:rsid w:val="00E603E6"/>
    <w:rsid w:val="00E6202B"/>
    <w:rsid w:val="00E647DF"/>
    <w:rsid w:val="00E64F55"/>
    <w:rsid w:val="00E672AD"/>
    <w:rsid w:val="00E67F42"/>
    <w:rsid w:val="00E70753"/>
    <w:rsid w:val="00E731C6"/>
    <w:rsid w:val="00E76AE8"/>
    <w:rsid w:val="00E844A8"/>
    <w:rsid w:val="00E845CD"/>
    <w:rsid w:val="00E850C7"/>
    <w:rsid w:val="00E87563"/>
    <w:rsid w:val="00E90738"/>
    <w:rsid w:val="00E90C8A"/>
    <w:rsid w:val="00E92067"/>
    <w:rsid w:val="00E936F6"/>
    <w:rsid w:val="00E93F6D"/>
    <w:rsid w:val="00E9483E"/>
    <w:rsid w:val="00E9634B"/>
    <w:rsid w:val="00E96A64"/>
    <w:rsid w:val="00E972E8"/>
    <w:rsid w:val="00EA045A"/>
    <w:rsid w:val="00EA1BE4"/>
    <w:rsid w:val="00EA21D2"/>
    <w:rsid w:val="00EA31B7"/>
    <w:rsid w:val="00EA44B6"/>
    <w:rsid w:val="00EA4AB4"/>
    <w:rsid w:val="00EA74C7"/>
    <w:rsid w:val="00EA75E1"/>
    <w:rsid w:val="00EA7B34"/>
    <w:rsid w:val="00EB2A1F"/>
    <w:rsid w:val="00EB2E21"/>
    <w:rsid w:val="00EB4A48"/>
    <w:rsid w:val="00EB6DB1"/>
    <w:rsid w:val="00EC1952"/>
    <w:rsid w:val="00EC30AE"/>
    <w:rsid w:val="00EC424B"/>
    <w:rsid w:val="00EC6B5E"/>
    <w:rsid w:val="00EC779F"/>
    <w:rsid w:val="00EC7E94"/>
    <w:rsid w:val="00ED0CFE"/>
    <w:rsid w:val="00ED251D"/>
    <w:rsid w:val="00ED2951"/>
    <w:rsid w:val="00ED33B3"/>
    <w:rsid w:val="00ED47C8"/>
    <w:rsid w:val="00ED5886"/>
    <w:rsid w:val="00ED606D"/>
    <w:rsid w:val="00ED672B"/>
    <w:rsid w:val="00ED7B7B"/>
    <w:rsid w:val="00EE2B7B"/>
    <w:rsid w:val="00EE3237"/>
    <w:rsid w:val="00EE6B03"/>
    <w:rsid w:val="00EE7DFC"/>
    <w:rsid w:val="00EF0221"/>
    <w:rsid w:val="00EF1C32"/>
    <w:rsid w:val="00EF220B"/>
    <w:rsid w:val="00EF4B72"/>
    <w:rsid w:val="00EF558D"/>
    <w:rsid w:val="00EF5B27"/>
    <w:rsid w:val="00EF7C89"/>
    <w:rsid w:val="00F0286A"/>
    <w:rsid w:val="00F0314F"/>
    <w:rsid w:val="00F06CCA"/>
    <w:rsid w:val="00F07258"/>
    <w:rsid w:val="00F11389"/>
    <w:rsid w:val="00F11FEB"/>
    <w:rsid w:val="00F12DB4"/>
    <w:rsid w:val="00F14796"/>
    <w:rsid w:val="00F16D8A"/>
    <w:rsid w:val="00F171A2"/>
    <w:rsid w:val="00F20B0F"/>
    <w:rsid w:val="00F22958"/>
    <w:rsid w:val="00F25A8E"/>
    <w:rsid w:val="00F26131"/>
    <w:rsid w:val="00F278DB"/>
    <w:rsid w:val="00F31684"/>
    <w:rsid w:val="00F31AE7"/>
    <w:rsid w:val="00F36F13"/>
    <w:rsid w:val="00F374DB"/>
    <w:rsid w:val="00F410E6"/>
    <w:rsid w:val="00F41223"/>
    <w:rsid w:val="00F502FA"/>
    <w:rsid w:val="00F524F7"/>
    <w:rsid w:val="00F52C66"/>
    <w:rsid w:val="00F54CCC"/>
    <w:rsid w:val="00F55524"/>
    <w:rsid w:val="00F56121"/>
    <w:rsid w:val="00F60F03"/>
    <w:rsid w:val="00F61196"/>
    <w:rsid w:val="00F612EA"/>
    <w:rsid w:val="00F624FF"/>
    <w:rsid w:val="00F719D5"/>
    <w:rsid w:val="00F72520"/>
    <w:rsid w:val="00F741EF"/>
    <w:rsid w:val="00F81FDC"/>
    <w:rsid w:val="00F84A82"/>
    <w:rsid w:val="00F8529C"/>
    <w:rsid w:val="00F85B5E"/>
    <w:rsid w:val="00F917D1"/>
    <w:rsid w:val="00F925A6"/>
    <w:rsid w:val="00F93565"/>
    <w:rsid w:val="00F94286"/>
    <w:rsid w:val="00F95384"/>
    <w:rsid w:val="00F97189"/>
    <w:rsid w:val="00F97B92"/>
    <w:rsid w:val="00FA117E"/>
    <w:rsid w:val="00FA634E"/>
    <w:rsid w:val="00FB1297"/>
    <w:rsid w:val="00FB1A4C"/>
    <w:rsid w:val="00FB2035"/>
    <w:rsid w:val="00FB3BE9"/>
    <w:rsid w:val="00FB3EDC"/>
    <w:rsid w:val="00FB492F"/>
    <w:rsid w:val="00FB5B01"/>
    <w:rsid w:val="00FC06B3"/>
    <w:rsid w:val="00FC1E6D"/>
    <w:rsid w:val="00FC44E7"/>
    <w:rsid w:val="00FC538E"/>
    <w:rsid w:val="00FD1634"/>
    <w:rsid w:val="00FD3810"/>
    <w:rsid w:val="00FD484D"/>
    <w:rsid w:val="00FD5D2D"/>
    <w:rsid w:val="00FD6C41"/>
    <w:rsid w:val="00FE25C7"/>
    <w:rsid w:val="00FE2674"/>
    <w:rsid w:val="00FE4D0B"/>
    <w:rsid w:val="00FE6425"/>
    <w:rsid w:val="00FE68E7"/>
    <w:rsid w:val="00FE7EFB"/>
    <w:rsid w:val="00FF138E"/>
    <w:rsid w:val="00FF1BDD"/>
    <w:rsid w:val="00FF2F7A"/>
    <w:rsid w:val="00FF3595"/>
    <w:rsid w:val="00FF61A5"/>
    <w:rsid w:val="00FF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59D306"/>
  <w15:docId w15:val="{48DF33A1-DF0A-4561-8707-61B52E50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296"/>
    <w:pPr>
      <w:widowControl w:val="0"/>
      <w:autoSpaceDE w:val="0"/>
      <w:autoSpaceDN w:val="0"/>
      <w:adjustRightInd w:val="0"/>
    </w:pPr>
    <w:rPr>
      <w:szCs w:val="24"/>
    </w:rPr>
  </w:style>
  <w:style w:type="paragraph" w:styleId="Heading1">
    <w:name w:val="heading 1"/>
    <w:basedOn w:val="Normal"/>
    <w:next w:val="Normal"/>
    <w:qFormat/>
    <w:rsid w:val="005E7296"/>
    <w:pPr>
      <w:keepNext/>
      <w:widowControl/>
      <w:autoSpaceDE/>
      <w:autoSpaceDN/>
      <w:adjustRightInd/>
      <w:outlineLvl w:val="0"/>
    </w:pPr>
    <w:rPr>
      <w:b/>
      <w:bCs/>
      <w:sz w:val="24"/>
    </w:rPr>
  </w:style>
  <w:style w:type="paragraph" w:styleId="Heading3">
    <w:name w:val="heading 3"/>
    <w:basedOn w:val="Normal"/>
    <w:next w:val="Normal"/>
    <w:qFormat/>
    <w:rsid w:val="00F611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E7296"/>
  </w:style>
  <w:style w:type="paragraph" w:customStyle="1" w:styleId="a">
    <w:name w:val="_"/>
    <w:basedOn w:val="Normal"/>
    <w:rsid w:val="005E7296"/>
    <w:pPr>
      <w:ind w:left="720" w:hanging="720"/>
    </w:pPr>
  </w:style>
  <w:style w:type="paragraph" w:styleId="Header">
    <w:name w:val="header"/>
    <w:basedOn w:val="Normal"/>
    <w:link w:val="HeaderChar"/>
    <w:uiPriority w:val="99"/>
    <w:rsid w:val="005E7296"/>
    <w:pPr>
      <w:tabs>
        <w:tab w:val="center" w:pos="4320"/>
        <w:tab w:val="right" w:pos="8640"/>
      </w:tabs>
    </w:pPr>
  </w:style>
  <w:style w:type="paragraph" w:styleId="Footer">
    <w:name w:val="footer"/>
    <w:basedOn w:val="Normal"/>
    <w:link w:val="FooterChar"/>
    <w:uiPriority w:val="99"/>
    <w:rsid w:val="005E7296"/>
    <w:pPr>
      <w:tabs>
        <w:tab w:val="center" w:pos="4320"/>
        <w:tab w:val="right" w:pos="8640"/>
      </w:tabs>
    </w:pPr>
  </w:style>
  <w:style w:type="paragraph" w:styleId="NormalWeb">
    <w:name w:val="Normal (Web)"/>
    <w:basedOn w:val="Normal"/>
    <w:uiPriority w:val="99"/>
    <w:rsid w:val="005E7296"/>
    <w:pPr>
      <w:widowControl/>
      <w:autoSpaceDE/>
      <w:autoSpaceDN/>
      <w:adjustRightInd/>
      <w:spacing w:before="100" w:beforeAutospacing="1" w:after="100" w:afterAutospacing="1"/>
    </w:pPr>
    <w:rPr>
      <w:sz w:val="24"/>
    </w:rPr>
  </w:style>
  <w:style w:type="paragraph" w:styleId="HTMLPreformatted">
    <w:name w:val="HTML Preformatted"/>
    <w:basedOn w:val="Normal"/>
    <w:link w:val="HTMLPreformattedChar"/>
    <w:uiPriority w:val="99"/>
    <w:rsid w:val="005E72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styleId="PageNumber">
    <w:name w:val="page number"/>
    <w:basedOn w:val="DefaultParagraphFont"/>
    <w:rsid w:val="005E7296"/>
  </w:style>
  <w:style w:type="paragraph" w:customStyle="1" w:styleId="dtm">
    <w:name w:val="dtm"/>
    <w:basedOn w:val="Normal"/>
    <w:rsid w:val="00BD1290"/>
    <w:pPr>
      <w:widowControl/>
      <w:autoSpaceDE/>
      <w:autoSpaceDN/>
      <w:adjustRightInd/>
      <w:spacing w:before="150" w:after="150"/>
    </w:pPr>
    <w:rPr>
      <w:sz w:val="24"/>
    </w:rPr>
  </w:style>
  <w:style w:type="character" w:styleId="CommentReference">
    <w:name w:val="annotation reference"/>
    <w:basedOn w:val="DefaultParagraphFont"/>
    <w:semiHidden/>
    <w:rsid w:val="00083457"/>
    <w:rPr>
      <w:sz w:val="16"/>
      <w:szCs w:val="16"/>
    </w:rPr>
  </w:style>
  <w:style w:type="paragraph" w:styleId="CommentText">
    <w:name w:val="annotation text"/>
    <w:basedOn w:val="Normal"/>
    <w:semiHidden/>
    <w:rsid w:val="00083457"/>
    <w:rPr>
      <w:szCs w:val="20"/>
    </w:rPr>
  </w:style>
  <w:style w:type="paragraph" w:styleId="CommentSubject">
    <w:name w:val="annotation subject"/>
    <w:basedOn w:val="CommentText"/>
    <w:next w:val="CommentText"/>
    <w:semiHidden/>
    <w:rsid w:val="00083457"/>
    <w:rPr>
      <w:b/>
      <w:bCs/>
    </w:rPr>
  </w:style>
  <w:style w:type="paragraph" w:styleId="BalloonText">
    <w:name w:val="Balloon Text"/>
    <w:basedOn w:val="Normal"/>
    <w:semiHidden/>
    <w:rsid w:val="00083457"/>
    <w:rPr>
      <w:rFonts w:ascii="Tahoma" w:hAnsi="Tahoma" w:cs="Tahoma"/>
      <w:sz w:val="16"/>
      <w:szCs w:val="16"/>
    </w:rPr>
  </w:style>
  <w:style w:type="paragraph" w:styleId="NoSpacing">
    <w:name w:val="No Spacing"/>
    <w:uiPriority w:val="1"/>
    <w:qFormat/>
    <w:rsid w:val="00C57464"/>
    <w:pPr>
      <w:jc w:val="both"/>
    </w:pPr>
    <w:rPr>
      <w:rFonts w:ascii="Book Antiqua" w:eastAsia="Calibri" w:hAnsi="Book Antiqua"/>
      <w:sz w:val="22"/>
      <w:szCs w:val="22"/>
    </w:rPr>
  </w:style>
  <w:style w:type="paragraph" w:styleId="ListParagraph">
    <w:name w:val="List Paragraph"/>
    <w:basedOn w:val="Normal"/>
    <w:uiPriority w:val="34"/>
    <w:qFormat/>
    <w:rsid w:val="00382961"/>
    <w:pPr>
      <w:widowControl/>
      <w:autoSpaceDE/>
      <w:autoSpaceDN/>
      <w:adjustRightInd/>
      <w:ind w:left="720"/>
      <w:contextualSpacing/>
    </w:pPr>
    <w:rPr>
      <w:szCs w:val="20"/>
    </w:rPr>
  </w:style>
  <w:style w:type="character" w:styleId="Hyperlink">
    <w:name w:val="Hyperlink"/>
    <w:basedOn w:val="DefaultParagraphFont"/>
    <w:uiPriority w:val="99"/>
    <w:rsid w:val="0001749B"/>
    <w:rPr>
      <w:color w:val="0000FF" w:themeColor="hyperlink"/>
      <w:u w:val="single"/>
    </w:rPr>
  </w:style>
  <w:style w:type="character" w:customStyle="1" w:styleId="HTMLPreformattedChar">
    <w:name w:val="HTML Preformatted Char"/>
    <w:basedOn w:val="DefaultParagraphFont"/>
    <w:link w:val="HTMLPreformatted"/>
    <w:uiPriority w:val="99"/>
    <w:rsid w:val="00D35473"/>
    <w:rPr>
      <w:rFonts w:ascii="Courier New" w:hAnsi="Courier New" w:cs="Courier New"/>
    </w:rPr>
  </w:style>
  <w:style w:type="character" w:customStyle="1" w:styleId="FooterChar">
    <w:name w:val="Footer Char"/>
    <w:basedOn w:val="DefaultParagraphFont"/>
    <w:link w:val="Footer"/>
    <w:uiPriority w:val="99"/>
    <w:rsid w:val="0056428C"/>
    <w:rPr>
      <w:szCs w:val="24"/>
    </w:rPr>
  </w:style>
  <w:style w:type="character" w:customStyle="1" w:styleId="HeaderChar">
    <w:name w:val="Header Char"/>
    <w:basedOn w:val="DefaultParagraphFont"/>
    <w:link w:val="Header"/>
    <w:uiPriority w:val="99"/>
    <w:rsid w:val="0056428C"/>
    <w:rPr>
      <w:szCs w:val="24"/>
    </w:rPr>
  </w:style>
  <w:style w:type="character" w:customStyle="1" w:styleId="highlight">
    <w:name w:val="highlight"/>
    <w:basedOn w:val="DefaultParagraphFont"/>
    <w:rsid w:val="00EA44B6"/>
  </w:style>
  <w:style w:type="paragraph" w:customStyle="1" w:styleId="xmsonormal">
    <w:name w:val="x_msonormal"/>
    <w:basedOn w:val="Normal"/>
    <w:rsid w:val="000024DD"/>
    <w:pPr>
      <w:widowControl/>
      <w:autoSpaceDE/>
      <w:autoSpaceDN/>
      <w:adjustRightInd/>
      <w:spacing w:before="100" w:beforeAutospacing="1" w:after="100" w:afterAutospacing="1"/>
    </w:pPr>
    <w:rPr>
      <w:sz w:val="24"/>
    </w:rPr>
  </w:style>
  <w:style w:type="character" w:styleId="PlaceholderText">
    <w:name w:val="Placeholder Text"/>
    <w:basedOn w:val="DefaultParagraphFont"/>
    <w:uiPriority w:val="99"/>
    <w:semiHidden/>
    <w:rsid w:val="00EE6B03"/>
    <w:rPr>
      <w:color w:val="808080"/>
    </w:rPr>
  </w:style>
  <w:style w:type="paragraph" w:styleId="TOCHeading">
    <w:name w:val="TOC Heading"/>
    <w:basedOn w:val="Heading1"/>
    <w:next w:val="Normal"/>
    <w:uiPriority w:val="39"/>
    <w:unhideWhenUsed/>
    <w:qFormat/>
    <w:rsid w:val="00EE6B03"/>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E6B03"/>
    <w:pPr>
      <w:spacing w:after="100"/>
    </w:pPr>
  </w:style>
  <w:style w:type="paragraph" w:styleId="TOC3">
    <w:name w:val="toc 3"/>
    <w:basedOn w:val="Normal"/>
    <w:next w:val="Normal"/>
    <w:autoRedefine/>
    <w:uiPriority w:val="39"/>
    <w:unhideWhenUsed/>
    <w:rsid w:val="00EE6B03"/>
    <w:pPr>
      <w:spacing w:after="100"/>
      <w:ind w:left="400"/>
    </w:pPr>
  </w:style>
  <w:style w:type="character" w:styleId="Strong">
    <w:name w:val="Strong"/>
    <w:basedOn w:val="DefaultParagraphFont"/>
    <w:uiPriority w:val="22"/>
    <w:qFormat/>
    <w:rsid w:val="00D94D91"/>
    <w:rPr>
      <w:b/>
      <w:bCs/>
    </w:rPr>
  </w:style>
  <w:style w:type="character" w:customStyle="1" w:styleId="contextualextensionhighlight">
    <w:name w:val="contextualextensionhighlight"/>
    <w:basedOn w:val="DefaultParagraphFont"/>
    <w:rsid w:val="005356EE"/>
  </w:style>
  <w:style w:type="paragraph" w:customStyle="1" w:styleId="xxmsonormal">
    <w:name w:val="x_x_msonormal"/>
    <w:basedOn w:val="Normal"/>
    <w:rsid w:val="00701289"/>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13070">
      <w:bodyDiv w:val="1"/>
      <w:marLeft w:val="0"/>
      <w:marRight w:val="0"/>
      <w:marTop w:val="0"/>
      <w:marBottom w:val="0"/>
      <w:divBdr>
        <w:top w:val="none" w:sz="0" w:space="0" w:color="auto"/>
        <w:left w:val="none" w:sz="0" w:space="0" w:color="auto"/>
        <w:bottom w:val="none" w:sz="0" w:space="0" w:color="auto"/>
        <w:right w:val="none" w:sz="0" w:space="0" w:color="auto"/>
      </w:divBdr>
    </w:div>
    <w:div w:id="692733517">
      <w:bodyDiv w:val="1"/>
      <w:marLeft w:val="0"/>
      <w:marRight w:val="0"/>
      <w:marTop w:val="0"/>
      <w:marBottom w:val="0"/>
      <w:divBdr>
        <w:top w:val="none" w:sz="0" w:space="0" w:color="auto"/>
        <w:left w:val="none" w:sz="0" w:space="0" w:color="auto"/>
        <w:bottom w:val="none" w:sz="0" w:space="0" w:color="auto"/>
        <w:right w:val="none" w:sz="0" w:space="0" w:color="auto"/>
      </w:divBdr>
    </w:div>
    <w:div w:id="779683587">
      <w:bodyDiv w:val="1"/>
      <w:marLeft w:val="0"/>
      <w:marRight w:val="0"/>
      <w:marTop w:val="0"/>
      <w:marBottom w:val="0"/>
      <w:divBdr>
        <w:top w:val="none" w:sz="0" w:space="0" w:color="auto"/>
        <w:left w:val="none" w:sz="0" w:space="0" w:color="auto"/>
        <w:bottom w:val="none" w:sz="0" w:space="0" w:color="auto"/>
        <w:right w:val="none" w:sz="0" w:space="0" w:color="auto"/>
      </w:divBdr>
    </w:div>
    <w:div w:id="896823334">
      <w:bodyDiv w:val="1"/>
      <w:marLeft w:val="0"/>
      <w:marRight w:val="0"/>
      <w:marTop w:val="0"/>
      <w:marBottom w:val="0"/>
      <w:divBdr>
        <w:top w:val="none" w:sz="0" w:space="0" w:color="auto"/>
        <w:left w:val="none" w:sz="0" w:space="0" w:color="auto"/>
        <w:bottom w:val="none" w:sz="0" w:space="0" w:color="auto"/>
        <w:right w:val="none" w:sz="0" w:space="0" w:color="auto"/>
      </w:divBdr>
    </w:div>
    <w:div w:id="921064269">
      <w:bodyDiv w:val="1"/>
      <w:marLeft w:val="0"/>
      <w:marRight w:val="0"/>
      <w:marTop w:val="0"/>
      <w:marBottom w:val="0"/>
      <w:divBdr>
        <w:top w:val="none" w:sz="0" w:space="0" w:color="auto"/>
        <w:left w:val="none" w:sz="0" w:space="0" w:color="auto"/>
        <w:bottom w:val="none" w:sz="0" w:space="0" w:color="auto"/>
        <w:right w:val="none" w:sz="0" w:space="0" w:color="auto"/>
      </w:divBdr>
    </w:div>
    <w:div w:id="1077556953">
      <w:bodyDiv w:val="1"/>
      <w:marLeft w:val="0"/>
      <w:marRight w:val="0"/>
      <w:marTop w:val="0"/>
      <w:marBottom w:val="0"/>
      <w:divBdr>
        <w:top w:val="none" w:sz="0" w:space="0" w:color="auto"/>
        <w:left w:val="none" w:sz="0" w:space="0" w:color="auto"/>
        <w:bottom w:val="none" w:sz="0" w:space="0" w:color="auto"/>
        <w:right w:val="none" w:sz="0" w:space="0" w:color="auto"/>
      </w:divBdr>
    </w:div>
    <w:div w:id="1282418461">
      <w:bodyDiv w:val="1"/>
      <w:marLeft w:val="0"/>
      <w:marRight w:val="0"/>
      <w:marTop w:val="0"/>
      <w:marBottom w:val="0"/>
      <w:divBdr>
        <w:top w:val="none" w:sz="0" w:space="0" w:color="auto"/>
        <w:left w:val="none" w:sz="0" w:space="0" w:color="auto"/>
        <w:bottom w:val="none" w:sz="0" w:space="0" w:color="auto"/>
        <w:right w:val="none" w:sz="0" w:space="0" w:color="auto"/>
      </w:divBdr>
    </w:div>
    <w:div w:id="1469124291">
      <w:bodyDiv w:val="1"/>
      <w:marLeft w:val="0"/>
      <w:marRight w:val="0"/>
      <w:marTop w:val="0"/>
      <w:marBottom w:val="0"/>
      <w:divBdr>
        <w:top w:val="none" w:sz="0" w:space="0" w:color="auto"/>
        <w:left w:val="none" w:sz="0" w:space="0" w:color="auto"/>
        <w:bottom w:val="none" w:sz="0" w:space="0" w:color="auto"/>
        <w:right w:val="none" w:sz="0" w:space="0" w:color="auto"/>
      </w:divBdr>
    </w:div>
    <w:div w:id="1551187362">
      <w:bodyDiv w:val="1"/>
      <w:marLeft w:val="0"/>
      <w:marRight w:val="0"/>
      <w:marTop w:val="0"/>
      <w:marBottom w:val="0"/>
      <w:divBdr>
        <w:top w:val="none" w:sz="0" w:space="0" w:color="auto"/>
        <w:left w:val="none" w:sz="0" w:space="0" w:color="auto"/>
        <w:bottom w:val="none" w:sz="0" w:space="0" w:color="auto"/>
        <w:right w:val="none" w:sz="0" w:space="0" w:color="auto"/>
      </w:divBdr>
    </w:div>
    <w:div w:id="1802115635">
      <w:bodyDiv w:val="1"/>
      <w:marLeft w:val="0"/>
      <w:marRight w:val="0"/>
      <w:marTop w:val="0"/>
      <w:marBottom w:val="0"/>
      <w:divBdr>
        <w:top w:val="none" w:sz="0" w:space="0" w:color="auto"/>
        <w:left w:val="none" w:sz="0" w:space="0" w:color="auto"/>
        <w:bottom w:val="none" w:sz="0" w:space="0" w:color="auto"/>
        <w:right w:val="none" w:sz="0" w:space="0" w:color="auto"/>
      </w:divBdr>
    </w:div>
    <w:div w:id="1806464511">
      <w:bodyDiv w:val="1"/>
      <w:marLeft w:val="0"/>
      <w:marRight w:val="0"/>
      <w:marTop w:val="0"/>
      <w:marBottom w:val="0"/>
      <w:divBdr>
        <w:top w:val="none" w:sz="0" w:space="0" w:color="auto"/>
        <w:left w:val="none" w:sz="0" w:space="0" w:color="auto"/>
        <w:bottom w:val="none" w:sz="0" w:space="0" w:color="auto"/>
        <w:right w:val="none" w:sz="0" w:space="0" w:color="auto"/>
      </w:divBdr>
      <w:divsChild>
        <w:div w:id="1309824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3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9265">
      <w:bodyDiv w:val="1"/>
      <w:marLeft w:val="0"/>
      <w:marRight w:val="0"/>
      <w:marTop w:val="0"/>
      <w:marBottom w:val="0"/>
      <w:divBdr>
        <w:top w:val="none" w:sz="0" w:space="0" w:color="auto"/>
        <w:left w:val="none" w:sz="0" w:space="0" w:color="auto"/>
        <w:bottom w:val="none" w:sz="0" w:space="0" w:color="auto"/>
        <w:right w:val="none" w:sz="0" w:space="0" w:color="auto"/>
      </w:divBdr>
    </w:div>
    <w:div w:id="1948460678">
      <w:bodyDiv w:val="1"/>
      <w:marLeft w:val="0"/>
      <w:marRight w:val="0"/>
      <w:marTop w:val="0"/>
      <w:marBottom w:val="0"/>
      <w:divBdr>
        <w:top w:val="none" w:sz="0" w:space="0" w:color="auto"/>
        <w:left w:val="none" w:sz="0" w:space="0" w:color="auto"/>
        <w:bottom w:val="none" w:sz="0" w:space="0" w:color="auto"/>
        <w:right w:val="none" w:sz="0" w:space="0" w:color="auto"/>
      </w:divBdr>
    </w:div>
    <w:div w:id="2005278382">
      <w:bodyDiv w:val="1"/>
      <w:marLeft w:val="0"/>
      <w:marRight w:val="0"/>
      <w:marTop w:val="0"/>
      <w:marBottom w:val="0"/>
      <w:divBdr>
        <w:top w:val="none" w:sz="0" w:space="0" w:color="auto"/>
        <w:left w:val="none" w:sz="0" w:space="0" w:color="auto"/>
        <w:bottom w:val="none" w:sz="0" w:space="0" w:color="auto"/>
        <w:right w:val="none" w:sz="0" w:space="0" w:color="auto"/>
      </w:divBdr>
    </w:div>
    <w:div w:id="2025131918">
      <w:bodyDiv w:val="1"/>
      <w:marLeft w:val="0"/>
      <w:marRight w:val="0"/>
      <w:marTop w:val="0"/>
      <w:marBottom w:val="0"/>
      <w:divBdr>
        <w:top w:val="none" w:sz="0" w:space="0" w:color="auto"/>
        <w:left w:val="none" w:sz="0" w:space="0" w:color="auto"/>
        <w:bottom w:val="none" w:sz="0" w:space="0" w:color="auto"/>
        <w:right w:val="none" w:sz="0" w:space="0" w:color="auto"/>
      </w:divBdr>
    </w:div>
    <w:div w:id="214481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rantme@wustl.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6583C-F4DE-4CF9-9F39-3AFC18A7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11394</Words>
  <Characters>64947</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CURRICULUM VITAE (Fall, 2001)</vt:lpstr>
    </vt:vector>
  </TitlesOfParts>
  <Company>Washington University</Company>
  <LinksUpToDate>false</LinksUpToDate>
  <CharactersWithSpaces>76189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(Fall, 2001)</dc:title>
  <dc:creator>Cindy Brantmeier</dc:creator>
  <cp:lastModifiedBy>CindyB</cp:lastModifiedBy>
  <cp:revision>2</cp:revision>
  <cp:lastPrinted>2016-10-04T17:20:00Z</cp:lastPrinted>
  <dcterms:created xsi:type="dcterms:W3CDTF">2021-07-28T18:31:00Z</dcterms:created>
  <dcterms:modified xsi:type="dcterms:W3CDTF">2021-07-28T18:31:00Z</dcterms:modified>
</cp:coreProperties>
</file>